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290" w:type="dxa"/>
        <w:tblInd w:w="0" w:type="dxa"/>
        <w:tblCellMar>
          <w:top w:w="52" w:type="dxa"/>
          <w:left w:w="108" w:type="dxa"/>
          <w:right w:w="58" w:type="dxa"/>
        </w:tblCellMar>
        <w:tblLook w:val="04A0" w:firstRow="1" w:lastRow="0" w:firstColumn="1" w:lastColumn="0" w:noHBand="0" w:noVBand="1"/>
      </w:tblPr>
      <w:tblGrid>
        <w:gridCol w:w="2405"/>
        <w:gridCol w:w="1843"/>
        <w:gridCol w:w="5042"/>
      </w:tblGrid>
      <w:tr w:rsidR="00932C40" w:rsidRPr="00932C40" w14:paraId="4DEF93F8" w14:textId="77777777" w:rsidTr="000E3741">
        <w:trPr>
          <w:trHeight w:val="320"/>
        </w:trPr>
        <w:tc>
          <w:tcPr>
            <w:tcW w:w="2405" w:type="dxa"/>
            <w:tcBorders>
              <w:top w:val="single" w:sz="4" w:space="0" w:color="000000"/>
              <w:left w:val="single" w:sz="4" w:space="0" w:color="000000"/>
              <w:bottom w:val="single" w:sz="4" w:space="0" w:color="000000"/>
              <w:right w:val="single" w:sz="4" w:space="0" w:color="000000"/>
            </w:tcBorders>
            <w:vAlign w:val="center"/>
          </w:tcPr>
          <w:p w14:paraId="2CD0503F" w14:textId="77777777" w:rsidR="00932C40" w:rsidRPr="00932C40" w:rsidRDefault="00932C40" w:rsidP="00232538">
            <w:pPr>
              <w:spacing w:line="259" w:lineRule="auto"/>
              <w:ind w:right="46"/>
              <w:jc w:val="center"/>
              <w:rPr>
                <w:sz w:val="24"/>
                <w:szCs w:val="24"/>
              </w:rPr>
            </w:pPr>
            <w:r w:rsidRPr="00932C40">
              <w:rPr>
                <w:b/>
                <w:sz w:val="24"/>
                <w:szCs w:val="24"/>
              </w:rPr>
              <w:t xml:space="preserve">TARİH </w:t>
            </w:r>
          </w:p>
        </w:tc>
        <w:tc>
          <w:tcPr>
            <w:tcW w:w="1843" w:type="dxa"/>
            <w:tcBorders>
              <w:top w:val="single" w:sz="4" w:space="0" w:color="000000"/>
              <w:left w:val="single" w:sz="4" w:space="0" w:color="000000"/>
              <w:bottom w:val="single" w:sz="4" w:space="0" w:color="000000"/>
              <w:right w:val="single" w:sz="4" w:space="0" w:color="000000"/>
            </w:tcBorders>
            <w:vAlign w:val="center"/>
          </w:tcPr>
          <w:p w14:paraId="4EA34F09" w14:textId="77777777" w:rsidR="00932C40" w:rsidRPr="00932C40" w:rsidRDefault="00932C40" w:rsidP="00232538">
            <w:pPr>
              <w:spacing w:line="259" w:lineRule="auto"/>
              <w:ind w:right="45"/>
              <w:jc w:val="center"/>
              <w:rPr>
                <w:sz w:val="24"/>
                <w:szCs w:val="24"/>
              </w:rPr>
            </w:pPr>
            <w:r w:rsidRPr="00932C40">
              <w:rPr>
                <w:b/>
                <w:sz w:val="24"/>
                <w:szCs w:val="24"/>
              </w:rPr>
              <w:t xml:space="preserve">TARAF </w:t>
            </w:r>
          </w:p>
        </w:tc>
        <w:tc>
          <w:tcPr>
            <w:tcW w:w="5042" w:type="dxa"/>
            <w:tcBorders>
              <w:top w:val="single" w:sz="4" w:space="0" w:color="000000"/>
              <w:left w:val="single" w:sz="4" w:space="0" w:color="000000"/>
              <w:bottom w:val="single" w:sz="4" w:space="0" w:color="000000"/>
              <w:right w:val="single" w:sz="4" w:space="0" w:color="000000"/>
            </w:tcBorders>
            <w:vAlign w:val="center"/>
          </w:tcPr>
          <w:p w14:paraId="6A1BF76A" w14:textId="77777777" w:rsidR="00932C40" w:rsidRPr="00932C40" w:rsidRDefault="00932C40" w:rsidP="00232538">
            <w:pPr>
              <w:spacing w:line="259" w:lineRule="auto"/>
              <w:ind w:right="50"/>
              <w:jc w:val="center"/>
              <w:rPr>
                <w:sz w:val="24"/>
                <w:szCs w:val="24"/>
              </w:rPr>
            </w:pPr>
            <w:r w:rsidRPr="00932C40">
              <w:rPr>
                <w:b/>
                <w:sz w:val="24"/>
                <w:szCs w:val="24"/>
              </w:rPr>
              <w:t xml:space="preserve">İŞİN TANIMI </w:t>
            </w:r>
          </w:p>
        </w:tc>
      </w:tr>
      <w:tr w:rsidR="00932C40" w:rsidRPr="00932C40" w14:paraId="6D7DCC2F" w14:textId="77777777" w:rsidTr="000E3741">
        <w:trPr>
          <w:trHeight w:val="139"/>
        </w:trPr>
        <w:tc>
          <w:tcPr>
            <w:tcW w:w="2405" w:type="dxa"/>
            <w:tcBorders>
              <w:top w:val="single" w:sz="4" w:space="0" w:color="000000"/>
              <w:left w:val="single" w:sz="4" w:space="0" w:color="000000"/>
              <w:bottom w:val="single" w:sz="4" w:space="0" w:color="000000"/>
              <w:right w:val="single" w:sz="4" w:space="0" w:color="000000"/>
            </w:tcBorders>
          </w:tcPr>
          <w:p w14:paraId="7B0C7199" w14:textId="77777777" w:rsidR="00932C40" w:rsidRPr="00932C40" w:rsidRDefault="00932C40" w:rsidP="00232538">
            <w:pPr>
              <w:spacing w:line="259" w:lineRule="auto"/>
              <w:ind w:left="1"/>
              <w:jc w:val="center"/>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76EF8FD" w14:textId="77777777" w:rsidR="00932C40" w:rsidRPr="00932C40" w:rsidRDefault="00932C40" w:rsidP="00232538">
            <w:pPr>
              <w:spacing w:line="259" w:lineRule="auto"/>
              <w:ind w:left="125"/>
              <w:rPr>
                <w:sz w:val="24"/>
                <w:szCs w:val="24"/>
              </w:rPr>
            </w:pPr>
            <w:r w:rsidRPr="00932C40">
              <w:rPr>
                <w:sz w:val="24"/>
                <w:szCs w:val="24"/>
              </w:rPr>
              <w:t xml:space="preserve">BAKANLIK </w:t>
            </w:r>
          </w:p>
        </w:tc>
        <w:tc>
          <w:tcPr>
            <w:tcW w:w="5042" w:type="dxa"/>
            <w:tcBorders>
              <w:top w:val="single" w:sz="4" w:space="0" w:color="000000"/>
              <w:left w:val="single" w:sz="4" w:space="0" w:color="000000"/>
              <w:bottom w:val="single" w:sz="4" w:space="0" w:color="000000"/>
              <w:right w:val="single" w:sz="4" w:space="0" w:color="000000"/>
            </w:tcBorders>
            <w:vAlign w:val="center"/>
          </w:tcPr>
          <w:p w14:paraId="6752C5DE" w14:textId="77777777" w:rsidR="00932C40" w:rsidRPr="00932C40" w:rsidRDefault="00932C40" w:rsidP="00232538">
            <w:pPr>
              <w:spacing w:line="259" w:lineRule="auto"/>
              <w:rPr>
                <w:sz w:val="24"/>
                <w:szCs w:val="24"/>
              </w:rPr>
            </w:pPr>
            <w:r w:rsidRPr="00932C40">
              <w:rPr>
                <w:sz w:val="24"/>
                <w:szCs w:val="24"/>
              </w:rPr>
              <w:t xml:space="preserve">Sınav tarihi ve koşullarının ilan edilmesi </w:t>
            </w:r>
          </w:p>
        </w:tc>
      </w:tr>
      <w:tr w:rsidR="00932C40" w:rsidRPr="00932C40" w14:paraId="54947EF7" w14:textId="77777777" w:rsidTr="000E3741">
        <w:trPr>
          <w:trHeight w:val="224"/>
        </w:trPr>
        <w:tc>
          <w:tcPr>
            <w:tcW w:w="2405" w:type="dxa"/>
            <w:tcBorders>
              <w:top w:val="single" w:sz="4" w:space="0" w:color="000000"/>
              <w:left w:val="single" w:sz="4" w:space="0" w:color="000000"/>
              <w:bottom w:val="single" w:sz="4" w:space="0" w:color="000000"/>
              <w:right w:val="single" w:sz="4" w:space="0" w:color="000000"/>
            </w:tcBorders>
            <w:vAlign w:val="center"/>
          </w:tcPr>
          <w:p w14:paraId="0E0F0E8E" w14:textId="77777777" w:rsidR="00932C40" w:rsidRPr="00932C40" w:rsidRDefault="00932C40" w:rsidP="000E3741">
            <w:pPr>
              <w:spacing w:line="259" w:lineRule="auto"/>
              <w:ind w:right="50"/>
              <w:rPr>
                <w:sz w:val="24"/>
                <w:szCs w:val="24"/>
              </w:rPr>
            </w:pPr>
            <w:r w:rsidRPr="00932C40">
              <w:rPr>
                <w:sz w:val="24"/>
                <w:szCs w:val="24"/>
              </w:rPr>
              <w:t>07 Mayıs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72AE0B37" w14:textId="77777777" w:rsidR="00932C40" w:rsidRPr="00932C40" w:rsidRDefault="00932C40" w:rsidP="000E3741">
            <w:pPr>
              <w:spacing w:line="259" w:lineRule="auto"/>
              <w:ind w:left="125"/>
              <w:rPr>
                <w:sz w:val="24"/>
                <w:szCs w:val="24"/>
              </w:rPr>
            </w:pPr>
            <w:r w:rsidRPr="00932C40">
              <w:rPr>
                <w:sz w:val="24"/>
                <w:szCs w:val="24"/>
              </w:rPr>
              <w:t xml:space="preserve">BAKANLIK </w:t>
            </w:r>
          </w:p>
        </w:tc>
        <w:tc>
          <w:tcPr>
            <w:tcW w:w="5042" w:type="dxa"/>
            <w:tcBorders>
              <w:top w:val="single" w:sz="4" w:space="0" w:color="000000"/>
              <w:left w:val="single" w:sz="4" w:space="0" w:color="000000"/>
              <w:bottom w:val="single" w:sz="4" w:space="0" w:color="000000"/>
              <w:right w:val="single" w:sz="4" w:space="0" w:color="000000"/>
            </w:tcBorders>
            <w:vAlign w:val="center"/>
          </w:tcPr>
          <w:p w14:paraId="19F12E93" w14:textId="77777777" w:rsidR="00932C40" w:rsidRPr="00932C40" w:rsidRDefault="00932C40" w:rsidP="000E3741">
            <w:pPr>
              <w:spacing w:line="259" w:lineRule="auto"/>
              <w:rPr>
                <w:sz w:val="24"/>
                <w:szCs w:val="24"/>
              </w:rPr>
            </w:pPr>
            <w:r w:rsidRPr="00932C40">
              <w:rPr>
                <w:sz w:val="24"/>
                <w:szCs w:val="24"/>
              </w:rPr>
              <w:t xml:space="preserve">Aday Tanımlama Sisteminde yetkili olacak BAKANLIK personelinin </w:t>
            </w:r>
            <w:proofErr w:type="spellStart"/>
            <w:r w:rsidRPr="00932C40">
              <w:rPr>
                <w:sz w:val="24"/>
                <w:szCs w:val="24"/>
              </w:rPr>
              <w:t>ÜNİVERSİTE’ye</w:t>
            </w:r>
            <w:proofErr w:type="spellEnd"/>
            <w:r w:rsidRPr="00932C40">
              <w:rPr>
                <w:sz w:val="24"/>
                <w:szCs w:val="24"/>
              </w:rPr>
              <w:t xml:space="preserve"> bildirilmesi </w:t>
            </w:r>
          </w:p>
        </w:tc>
      </w:tr>
      <w:tr w:rsidR="00932C40" w:rsidRPr="00932C40" w14:paraId="32B4D3CB" w14:textId="77777777" w:rsidTr="000E3741">
        <w:trPr>
          <w:trHeight w:val="214"/>
        </w:trPr>
        <w:tc>
          <w:tcPr>
            <w:tcW w:w="2405" w:type="dxa"/>
            <w:tcBorders>
              <w:top w:val="single" w:sz="4" w:space="0" w:color="000000"/>
              <w:left w:val="single" w:sz="4" w:space="0" w:color="000000"/>
              <w:bottom w:val="single" w:sz="4" w:space="0" w:color="000000"/>
              <w:right w:val="single" w:sz="4" w:space="0" w:color="000000"/>
            </w:tcBorders>
            <w:vAlign w:val="center"/>
          </w:tcPr>
          <w:p w14:paraId="5FD7A118" w14:textId="77777777" w:rsidR="00932C40" w:rsidRPr="00932C40" w:rsidRDefault="00932C40" w:rsidP="000E3741">
            <w:pPr>
              <w:spacing w:line="259" w:lineRule="auto"/>
              <w:ind w:left="46"/>
              <w:rPr>
                <w:sz w:val="24"/>
                <w:szCs w:val="24"/>
              </w:rPr>
            </w:pPr>
            <w:r w:rsidRPr="00932C40">
              <w:rPr>
                <w:sz w:val="24"/>
                <w:szCs w:val="24"/>
              </w:rPr>
              <w:t>11-20 Mayıs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6E4C0DFA" w14:textId="77777777" w:rsidR="00932C40" w:rsidRPr="00932C40" w:rsidRDefault="00932C40" w:rsidP="000E3741">
            <w:pPr>
              <w:spacing w:line="259" w:lineRule="auto"/>
              <w:ind w:left="125"/>
              <w:rPr>
                <w:sz w:val="24"/>
                <w:szCs w:val="24"/>
              </w:rPr>
            </w:pPr>
            <w:r w:rsidRPr="00932C40">
              <w:rPr>
                <w:sz w:val="24"/>
                <w:szCs w:val="24"/>
              </w:rPr>
              <w:t xml:space="preserve">BAKANLIK </w:t>
            </w:r>
          </w:p>
        </w:tc>
        <w:tc>
          <w:tcPr>
            <w:tcW w:w="5042" w:type="dxa"/>
            <w:tcBorders>
              <w:top w:val="single" w:sz="4" w:space="0" w:color="000000"/>
              <w:left w:val="single" w:sz="4" w:space="0" w:color="000000"/>
              <w:bottom w:val="single" w:sz="4" w:space="0" w:color="000000"/>
              <w:right w:val="single" w:sz="4" w:space="0" w:color="000000"/>
            </w:tcBorders>
            <w:vAlign w:val="center"/>
          </w:tcPr>
          <w:p w14:paraId="76C11E1D" w14:textId="77777777" w:rsidR="00932C40" w:rsidRPr="00932C40" w:rsidRDefault="00932C40" w:rsidP="000E3741">
            <w:pPr>
              <w:spacing w:after="42" w:line="259" w:lineRule="auto"/>
              <w:rPr>
                <w:sz w:val="24"/>
                <w:szCs w:val="24"/>
              </w:rPr>
            </w:pPr>
            <w:proofErr w:type="spellStart"/>
            <w:r w:rsidRPr="00932C40">
              <w:rPr>
                <w:sz w:val="24"/>
                <w:szCs w:val="24"/>
              </w:rPr>
              <w:t>BAKANLIK’ların</w:t>
            </w:r>
            <w:proofErr w:type="spellEnd"/>
            <w:r w:rsidRPr="00932C40">
              <w:rPr>
                <w:sz w:val="24"/>
                <w:szCs w:val="24"/>
              </w:rPr>
              <w:t xml:space="preserve">, Aday Tanımlama Sistemi üzerinden ADAY </w:t>
            </w:r>
          </w:p>
          <w:p w14:paraId="69AD26C2" w14:textId="77777777" w:rsidR="00932C40" w:rsidRPr="00932C40" w:rsidRDefault="00932C40" w:rsidP="000E3741">
            <w:pPr>
              <w:spacing w:line="259" w:lineRule="auto"/>
              <w:rPr>
                <w:sz w:val="24"/>
                <w:szCs w:val="24"/>
              </w:rPr>
            </w:pPr>
            <w:r w:rsidRPr="00932C40">
              <w:rPr>
                <w:sz w:val="24"/>
                <w:szCs w:val="24"/>
              </w:rPr>
              <w:t xml:space="preserve">Bilgilerini (T.C. Kimlik No, Ad, Soyadı, Unvan Bilgisi) girilmesi </w:t>
            </w:r>
          </w:p>
        </w:tc>
      </w:tr>
      <w:tr w:rsidR="00932C40" w:rsidRPr="00932C40" w14:paraId="15150B4A" w14:textId="77777777" w:rsidTr="000E3741">
        <w:trPr>
          <w:trHeight w:val="35"/>
        </w:trPr>
        <w:tc>
          <w:tcPr>
            <w:tcW w:w="2405" w:type="dxa"/>
            <w:tcBorders>
              <w:top w:val="single" w:sz="4" w:space="0" w:color="000000"/>
              <w:left w:val="single" w:sz="4" w:space="0" w:color="000000"/>
              <w:bottom w:val="single" w:sz="4" w:space="0" w:color="000000"/>
              <w:right w:val="single" w:sz="4" w:space="0" w:color="000000"/>
            </w:tcBorders>
            <w:vAlign w:val="center"/>
          </w:tcPr>
          <w:p w14:paraId="5E2DDB20" w14:textId="77777777" w:rsidR="00932C40" w:rsidRPr="00932C40" w:rsidRDefault="00932C40" w:rsidP="000E3741">
            <w:pPr>
              <w:spacing w:line="259" w:lineRule="auto"/>
              <w:ind w:left="46"/>
              <w:rPr>
                <w:sz w:val="24"/>
                <w:szCs w:val="24"/>
              </w:rPr>
            </w:pPr>
            <w:r w:rsidRPr="00932C40">
              <w:rPr>
                <w:sz w:val="24"/>
                <w:szCs w:val="24"/>
              </w:rPr>
              <w:t>22 Mayıs 2026</w:t>
            </w:r>
          </w:p>
        </w:tc>
        <w:tc>
          <w:tcPr>
            <w:tcW w:w="1843" w:type="dxa"/>
            <w:vMerge w:val="restart"/>
            <w:tcBorders>
              <w:top w:val="single" w:sz="4" w:space="0" w:color="000000"/>
              <w:left w:val="single" w:sz="4" w:space="0" w:color="000000"/>
              <w:right w:val="single" w:sz="4" w:space="0" w:color="000000"/>
            </w:tcBorders>
            <w:vAlign w:val="center"/>
          </w:tcPr>
          <w:p w14:paraId="203C464D" w14:textId="77777777" w:rsidR="00932C40" w:rsidRPr="00932C40" w:rsidRDefault="00932C40" w:rsidP="000E3741">
            <w:pPr>
              <w:spacing w:line="259" w:lineRule="auto"/>
              <w:ind w:left="125"/>
              <w:rPr>
                <w:sz w:val="24"/>
                <w:szCs w:val="24"/>
              </w:rPr>
            </w:pPr>
            <w:r w:rsidRPr="00932C40">
              <w:rPr>
                <w:sz w:val="24"/>
                <w:szCs w:val="24"/>
              </w:rPr>
              <w:t>ÜNİVERSİTE</w:t>
            </w:r>
          </w:p>
        </w:tc>
        <w:tc>
          <w:tcPr>
            <w:tcW w:w="5042" w:type="dxa"/>
            <w:vMerge w:val="restart"/>
            <w:tcBorders>
              <w:top w:val="single" w:sz="4" w:space="0" w:color="000000"/>
              <w:left w:val="single" w:sz="4" w:space="0" w:color="000000"/>
              <w:right w:val="single" w:sz="4" w:space="0" w:color="000000"/>
            </w:tcBorders>
            <w:vAlign w:val="center"/>
          </w:tcPr>
          <w:p w14:paraId="4361AC1F" w14:textId="77777777" w:rsidR="00932C40" w:rsidRPr="00932C40" w:rsidRDefault="00932C40" w:rsidP="000E3741">
            <w:pPr>
              <w:spacing w:after="42" w:line="259" w:lineRule="auto"/>
              <w:rPr>
                <w:sz w:val="24"/>
                <w:szCs w:val="24"/>
              </w:rPr>
            </w:pPr>
            <w:r w:rsidRPr="00932C40">
              <w:rPr>
                <w:sz w:val="24"/>
                <w:szCs w:val="24"/>
              </w:rPr>
              <w:t xml:space="preserve">Sınava girecek </w:t>
            </w:r>
            <w:proofErr w:type="spellStart"/>
            <w:r w:rsidRPr="00932C40">
              <w:rPr>
                <w:sz w:val="24"/>
                <w:szCs w:val="24"/>
              </w:rPr>
              <w:t>ADAY’ların</w:t>
            </w:r>
            <w:proofErr w:type="spellEnd"/>
            <w:r w:rsidRPr="00932C40">
              <w:rPr>
                <w:sz w:val="24"/>
                <w:szCs w:val="24"/>
              </w:rPr>
              <w:t xml:space="preserve"> başvuru işlemlerinin Aday İşlemleri Sistemi üzerinden alınması  </w:t>
            </w:r>
          </w:p>
        </w:tc>
      </w:tr>
      <w:tr w:rsidR="00932C40" w:rsidRPr="00932C40" w14:paraId="3F727CA1" w14:textId="77777777" w:rsidTr="000E3741">
        <w:trPr>
          <w:trHeight w:val="34"/>
        </w:trPr>
        <w:tc>
          <w:tcPr>
            <w:tcW w:w="2405" w:type="dxa"/>
            <w:tcBorders>
              <w:top w:val="single" w:sz="4" w:space="0" w:color="000000"/>
              <w:left w:val="single" w:sz="4" w:space="0" w:color="000000"/>
              <w:bottom w:val="single" w:sz="4" w:space="0" w:color="000000"/>
              <w:right w:val="single" w:sz="4" w:space="0" w:color="000000"/>
            </w:tcBorders>
            <w:vAlign w:val="center"/>
          </w:tcPr>
          <w:p w14:paraId="635ECA2E" w14:textId="77777777" w:rsidR="00932C40" w:rsidRPr="00932C40" w:rsidRDefault="00932C40" w:rsidP="000E3741">
            <w:pPr>
              <w:spacing w:line="259" w:lineRule="auto"/>
              <w:ind w:left="46"/>
              <w:rPr>
                <w:sz w:val="24"/>
                <w:szCs w:val="24"/>
              </w:rPr>
            </w:pPr>
            <w:r w:rsidRPr="00932C40">
              <w:rPr>
                <w:sz w:val="24"/>
                <w:szCs w:val="24"/>
              </w:rPr>
              <w:t>05 Haziran 2026</w:t>
            </w:r>
          </w:p>
        </w:tc>
        <w:tc>
          <w:tcPr>
            <w:tcW w:w="1843" w:type="dxa"/>
            <w:vMerge/>
            <w:tcBorders>
              <w:left w:val="single" w:sz="4" w:space="0" w:color="000000"/>
              <w:bottom w:val="single" w:sz="4" w:space="0" w:color="000000"/>
              <w:right w:val="single" w:sz="4" w:space="0" w:color="000000"/>
            </w:tcBorders>
            <w:vAlign w:val="center"/>
          </w:tcPr>
          <w:p w14:paraId="467F3EAC" w14:textId="77777777" w:rsidR="00932C40" w:rsidRPr="00932C40" w:rsidRDefault="00932C40" w:rsidP="000E3741">
            <w:pPr>
              <w:spacing w:line="259" w:lineRule="auto"/>
              <w:ind w:left="125"/>
              <w:rPr>
                <w:sz w:val="24"/>
                <w:szCs w:val="24"/>
              </w:rPr>
            </w:pPr>
          </w:p>
        </w:tc>
        <w:tc>
          <w:tcPr>
            <w:tcW w:w="5042" w:type="dxa"/>
            <w:vMerge/>
            <w:tcBorders>
              <w:left w:val="single" w:sz="4" w:space="0" w:color="000000"/>
              <w:bottom w:val="single" w:sz="4" w:space="0" w:color="000000"/>
              <w:right w:val="single" w:sz="4" w:space="0" w:color="000000"/>
            </w:tcBorders>
            <w:vAlign w:val="center"/>
          </w:tcPr>
          <w:p w14:paraId="1A941EE8" w14:textId="77777777" w:rsidR="00932C40" w:rsidRPr="00932C40" w:rsidRDefault="00932C40" w:rsidP="000E3741">
            <w:pPr>
              <w:spacing w:after="42" w:line="259" w:lineRule="auto"/>
              <w:rPr>
                <w:sz w:val="24"/>
                <w:szCs w:val="24"/>
              </w:rPr>
            </w:pPr>
          </w:p>
        </w:tc>
      </w:tr>
      <w:tr w:rsidR="00932C40" w:rsidRPr="00932C40" w14:paraId="6486841B" w14:textId="77777777" w:rsidTr="000E3741">
        <w:trPr>
          <w:trHeight w:val="162"/>
        </w:trPr>
        <w:tc>
          <w:tcPr>
            <w:tcW w:w="2405" w:type="dxa"/>
            <w:tcBorders>
              <w:top w:val="single" w:sz="4" w:space="0" w:color="000000"/>
              <w:left w:val="single" w:sz="4" w:space="0" w:color="000000"/>
              <w:bottom w:val="single" w:sz="4" w:space="0" w:color="000000"/>
              <w:right w:val="single" w:sz="4" w:space="0" w:color="000000"/>
            </w:tcBorders>
            <w:vAlign w:val="center"/>
          </w:tcPr>
          <w:p w14:paraId="2623F7DE" w14:textId="77777777" w:rsidR="00932C40" w:rsidRPr="00932C40" w:rsidRDefault="00932C40" w:rsidP="000E3741">
            <w:pPr>
              <w:spacing w:line="259" w:lineRule="auto"/>
              <w:ind w:left="46"/>
              <w:rPr>
                <w:sz w:val="24"/>
                <w:szCs w:val="24"/>
              </w:rPr>
            </w:pPr>
            <w:r w:rsidRPr="00932C40">
              <w:rPr>
                <w:sz w:val="24"/>
                <w:szCs w:val="24"/>
              </w:rPr>
              <w:t>29 Haziran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4CE8CF26"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tcPr>
          <w:p w14:paraId="1A5FB3EE" w14:textId="77777777" w:rsidR="00932C40" w:rsidRPr="00932C40" w:rsidRDefault="00932C40" w:rsidP="000E3741">
            <w:pPr>
              <w:spacing w:line="259" w:lineRule="auto"/>
              <w:rPr>
                <w:sz w:val="24"/>
                <w:szCs w:val="24"/>
              </w:rPr>
            </w:pPr>
            <w:r w:rsidRPr="00932C40">
              <w:rPr>
                <w:sz w:val="24"/>
                <w:szCs w:val="24"/>
              </w:rPr>
              <w:t xml:space="preserve">Sınav giriş belgelerinin Aday İşlemleri Sistemi üzerinden </w:t>
            </w:r>
            <w:proofErr w:type="spellStart"/>
            <w:r w:rsidRPr="00932C40">
              <w:rPr>
                <w:sz w:val="24"/>
                <w:szCs w:val="24"/>
              </w:rPr>
              <w:t>ADAY’ların</w:t>
            </w:r>
            <w:proofErr w:type="spellEnd"/>
            <w:r w:rsidRPr="00932C40">
              <w:rPr>
                <w:sz w:val="24"/>
                <w:szCs w:val="24"/>
              </w:rPr>
              <w:t xml:space="preserve"> erişimine açılması </w:t>
            </w:r>
          </w:p>
        </w:tc>
      </w:tr>
      <w:tr w:rsidR="00932C40" w:rsidRPr="00932C40" w14:paraId="20074024" w14:textId="77777777" w:rsidTr="000E3741">
        <w:trPr>
          <w:trHeight w:val="154"/>
        </w:trPr>
        <w:tc>
          <w:tcPr>
            <w:tcW w:w="2405" w:type="dxa"/>
            <w:tcBorders>
              <w:top w:val="single" w:sz="4" w:space="0" w:color="000000"/>
              <w:left w:val="single" w:sz="4" w:space="0" w:color="000000"/>
              <w:bottom w:val="single" w:sz="4" w:space="0" w:color="000000"/>
              <w:right w:val="single" w:sz="4" w:space="0" w:color="000000"/>
            </w:tcBorders>
            <w:vAlign w:val="center"/>
          </w:tcPr>
          <w:p w14:paraId="1786E710" w14:textId="77777777" w:rsidR="00932C40" w:rsidRPr="00932C40" w:rsidRDefault="00932C40" w:rsidP="000E3741">
            <w:pPr>
              <w:spacing w:line="259" w:lineRule="auto"/>
              <w:rPr>
                <w:sz w:val="24"/>
                <w:szCs w:val="24"/>
              </w:rPr>
            </w:pPr>
            <w:r w:rsidRPr="00932C40">
              <w:rPr>
                <w:sz w:val="24"/>
                <w:szCs w:val="24"/>
              </w:rPr>
              <w:t>04 Temmuz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2D5B0FD4"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vAlign w:val="center"/>
          </w:tcPr>
          <w:p w14:paraId="197B08A4" w14:textId="77777777" w:rsidR="00932C40" w:rsidRPr="00932C40" w:rsidRDefault="00932C40" w:rsidP="000E3741">
            <w:pPr>
              <w:spacing w:line="259" w:lineRule="auto"/>
              <w:rPr>
                <w:sz w:val="24"/>
                <w:szCs w:val="24"/>
              </w:rPr>
            </w:pPr>
            <w:r w:rsidRPr="00932C40">
              <w:rPr>
                <w:sz w:val="24"/>
                <w:szCs w:val="24"/>
              </w:rPr>
              <w:t xml:space="preserve">Sınavın tek oturum halinde gerçekleştirilmesi  </w:t>
            </w:r>
          </w:p>
        </w:tc>
      </w:tr>
      <w:tr w:rsidR="00932C40" w:rsidRPr="00932C40" w14:paraId="4A202B42" w14:textId="77777777" w:rsidTr="000E3741">
        <w:trPr>
          <w:trHeight w:val="81"/>
        </w:trPr>
        <w:tc>
          <w:tcPr>
            <w:tcW w:w="2405" w:type="dxa"/>
            <w:tcBorders>
              <w:top w:val="single" w:sz="4" w:space="0" w:color="000000"/>
              <w:left w:val="single" w:sz="4" w:space="0" w:color="000000"/>
              <w:bottom w:val="single" w:sz="4" w:space="0" w:color="000000"/>
              <w:right w:val="single" w:sz="4" w:space="0" w:color="000000"/>
            </w:tcBorders>
            <w:vAlign w:val="center"/>
          </w:tcPr>
          <w:p w14:paraId="51346045" w14:textId="77777777" w:rsidR="00932C40" w:rsidRPr="00932C40" w:rsidRDefault="00932C40" w:rsidP="000E3741">
            <w:pPr>
              <w:spacing w:line="259" w:lineRule="auto"/>
              <w:rPr>
                <w:sz w:val="24"/>
                <w:szCs w:val="24"/>
              </w:rPr>
            </w:pPr>
            <w:r w:rsidRPr="00932C40">
              <w:rPr>
                <w:sz w:val="24"/>
                <w:szCs w:val="24"/>
              </w:rPr>
              <w:t>06 Temmuz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615E23EF"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tcPr>
          <w:p w14:paraId="7395851A" w14:textId="77777777" w:rsidR="00932C40" w:rsidRPr="00932C40" w:rsidRDefault="00932C40" w:rsidP="000E3741">
            <w:pPr>
              <w:spacing w:line="259" w:lineRule="auto"/>
              <w:rPr>
                <w:sz w:val="24"/>
                <w:szCs w:val="24"/>
              </w:rPr>
            </w:pPr>
            <w:r w:rsidRPr="00932C40">
              <w:rPr>
                <w:sz w:val="24"/>
                <w:szCs w:val="24"/>
              </w:rPr>
              <w:t xml:space="preserve">Aday İşlemleri Sistemi üzerinden </w:t>
            </w:r>
            <w:proofErr w:type="spellStart"/>
            <w:r w:rsidRPr="00932C40">
              <w:rPr>
                <w:sz w:val="24"/>
                <w:szCs w:val="24"/>
              </w:rPr>
              <w:t>ADAY’lardan</w:t>
            </w:r>
            <w:proofErr w:type="spellEnd"/>
            <w:r w:rsidRPr="00932C40">
              <w:rPr>
                <w:sz w:val="24"/>
                <w:szCs w:val="24"/>
              </w:rPr>
              <w:t xml:space="preserve"> sınav evrakına erişim talebinin alınması </w:t>
            </w:r>
          </w:p>
        </w:tc>
      </w:tr>
      <w:tr w:rsidR="00932C40" w:rsidRPr="00932C40" w14:paraId="662A2656" w14:textId="77777777" w:rsidTr="000E3741">
        <w:trPr>
          <w:trHeight w:val="15"/>
        </w:trPr>
        <w:tc>
          <w:tcPr>
            <w:tcW w:w="2405" w:type="dxa"/>
            <w:tcBorders>
              <w:top w:val="single" w:sz="4" w:space="0" w:color="000000"/>
              <w:left w:val="single" w:sz="4" w:space="0" w:color="000000"/>
              <w:bottom w:val="single" w:sz="4" w:space="0" w:color="000000"/>
              <w:right w:val="single" w:sz="4" w:space="0" w:color="000000"/>
            </w:tcBorders>
            <w:vAlign w:val="center"/>
          </w:tcPr>
          <w:p w14:paraId="4F2863B5" w14:textId="77777777" w:rsidR="00932C40" w:rsidRPr="00932C40" w:rsidRDefault="00932C40" w:rsidP="000E3741">
            <w:pPr>
              <w:spacing w:line="259" w:lineRule="auto"/>
              <w:rPr>
                <w:sz w:val="24"/>
                <w:szCs w:val="24"/>
              </w:rPr>
            </w:pPr>
            <w:r w:rsidRPr="00932C40">
              <w:rPr>
                <w:sz w:val="24"/>
                <w:szCs w:val="24"/>
              </w:rPr>
              <w:t>06-08 Temmuz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5B8603B3"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vAlign w:val="center"/>
          </w:tcPr>
          <w:p w14:paraId="3F48C7EA" w14:textId="77777777" w:rsidR="00932C40" w:rsidRPr="00932C40" w:rsidRDefault="00932C40" w:rsidP="000E3741">
            <w:pPr>
              <w:spacing w:line="259" w:lineRule="auto"/>
              <w:rPr>
                <w:sz w:val="24"/>
                <w:szCs w:val="24"/>
              </w:rPr>
            </w:pPr>
            <w:r w:rsidRPr="00932C40">
              <w:rPr>
                <w:sz w:val="24"/>
                <w:szCs w:val="24"/>
              </w:rPr>
              <w:t xml:space="preserve">Aday İşlemleri Sistemi üzerinden </w:t>
            </w:r>
            <w:proofErr w:type="spellStart"/>
            <w:r w:rsidRPr="00932C40">
              <w:rPr>
                <w:sz w:val="24"/>
                <w:szCs w:val="24"/>
              </w:rPr>
              <w:t>ADAY’lardan</w:t>
            </w:r>
            <w:proofErr w:type="spellEnd"/>
            <w:r w:rsidRPr="00932C40">
              <w:rPr>
                <w:sz w:val="24"/>
                <w:szCs w:val="24"/>
              </w:rPr>
              <w:t xml:space="preserve"> sınav sorularına ve sınav uygulamasına yönelik itirazların alınması </w:t>
            </w:r>
          </w:p>
        </w:tc>
      </w:tr>
      <w:tr w:rsidR="00932C40" w:rsidRPr="00932C40" w14:paraId="280C2E4B" w14:textId="77777777" w:rsidTr="000E3741">
        <w:trPr>
          <w:trHeight w:val="7"/>
        </w:trPr>
        <w:tc>
          <w:tcPr>
            <w:tcW w:w="2405" w:type="dxa"/>
            <w:tcBorders>
              <w:top w:val="single" w:sz="4" w:space="0" w:color="000000"/>
              <w:left w:val="single" w:sz="4" w:space="0" w:color="000000"/>
              <w:bottom w:val="single" w:sz="4" w:space="0" w:color="000000"/>
              <w:right w:val="single" w:sz="4" w:space="0" w:color="000000"/>
            </w:tcBorders>
            <w:vAlign w:val="center"/>
          </w:tcPr>
          <w:p w14:paraId="7A0D9245" w14:textId="77777777" w:rsidR="00932C40" w:rsidRPr="00932C40" w:rsidRDefault="00932C40" w:rsidP="000E3741">
            <w:pPr>
              <w:spacing w:line="259" w:lineRule="auto"/>
              <w:rPr>
                <w:sz w:val="24"/>
                <w:szCs w:val="24"/>
              </w:rPr>
            </w:pPr>
            <w:r w:rsidRPr="00932C40">
              <w:rPr>
                <w:sz w:val="24"/>
                <w:szCs w:val="24"/>
              </w:rPr>
              <w:t>08 Temmuz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75B169E2"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vAlign w:val="center"/>
          </w:tcPr>
          <w:p w14:paraId="3237F704" w14:textId="77777777" w:rsidR="00932C40" w:rsidRPr="00932C40" w:rsidRDefault="00932C40" w:rsidP="000E3741">
            <w:pPr>
              <w:spacing w:line="259" w:lineRule="auto"/>
              <w:rPr>
                <w:sz w:val="24"/>
                <w:szCs w:val="24"/>
              </w:rPr>
            </w:pPr>
            <w:r w:rsidRPr="00932C40">
              <w:rPr>
                <w:sz w:val="24"/>
                <w:szCs w:val="24"/>
              </w:rPr>
              <w:t xml:space="preserve">Sınav evrakına erişim talebinde bulunan </w:t>
            </w:r>
            <w:proofErr w:type="spellStart"/>
            <w:r w:rsidRPr="00932C40">
              <w:rPr>
                <w:sz w:val="24"/>
                <w:szCs w:val="24"/>
              </w:rPr>
              <w:t>ADAY’ların</w:t>
            </w:r>
            <w:proofErr w:type="spellEnd"/>
            <w:r w:rsidRPr="00932C40">
              <w:rPr>
                <w:sz w:val="24"/>
                <w:szCs w:val="24"/>
              </w:rPr>
              <w:t xml:space="preserve"> yerinde inceleme yapması </w:t>
            </w:r>
          </w:p>
        </w:tc>
      </w:tr>
      <w:tr w:rsidR="00932C40" w:rsidRPr="00932C40" w14:paraId="2FC926CD" w14:textId="77777777" w:rsidTr="000E3741">
        <w:trPr>
          <w:trHeight w:val="186"/>
        </w:trPr>
        <w:tc>
          <w:tcPr>
            <w:tcW w:w="2405" w:type="dxa"/>
            <w:tcBorders>
              <w:top w:val="single" w:sz="4" w:space="0" w:color="000000"/>
              <w:left w:val="single" w:sz="4" w:space="0" w:color="000000"/>
              <w:bottom w:val="single" w:sz="4" w:space="0" w:color="000000"/>
              <w:right w:val="single" w:sz="4" w:space="0" w:color="000000"/>
            </w:tcBorders>
            <w:vAlign w:val="center"/>
          </w:tcPr>
          <w:p w14:paraId="7658C4EA" w14:textId="77777777" w:rsidR="00932C40" w:rsidRPr="00932C40" w:rsidRDefault="00932C40" w:rsidP="000E3741">
            <w:pPr>
              <w:spacing w:line="259" w:lineRule="auto"/>
              <w:rPr>
                <w:sz w:val="24"/>
                <w:szCs w:val="24"/>
              </w:rPr>
            </w:pPr>
            <w:r w:rsidRPr="00932C40">
              <w:rPr>
                <w:sz w:val="24"/>
                <w:szCs w:val="24"/>
              </w:rPr>
              <w:t>17 Temmuz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468744C3"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tcPr>
          <w:p w14:paraId="4E65BB24" w14:textId="77777777" w:rsidR="00932C40" w:rsidRPr="00932C40" w:rsidRDefault="00932C40" w:rsidP="000E3741">
            <w:pPr>
              <w:spacing w:line="259" w:lineRule="auto"/>
              <w:rPr>
                <w:sz w:val="24"/>
                <w:szCs w:val="24"/>
              </w:rPr>
            </w:pPr>
            <w:r w:rsidRPr="00932C40">
              <w:rPr>
                <w:sz w:val="24"/>
                <w:szCs w:val="24"/>
              </w:rPr>
              <w:t xml:space="preserve">Sınav sorularına ve sınav uygulamasına yönelik itirazların değerlendirme sonuçlarının Aday İşlemleri Sistemi üzerinden </w:t>
            </w:r>
            <w:proofErr w:type="spellStart"/>
            <w:r w:rsidRPr="00932C40">
              <w:rPr>
                <w:sz w:val="24"/>
                <w:szCs w:val="24"/>
              </w:rPr>
              <w:t>ADAY’lara</w:t>
            </w:r>
            <w:proofErr w:type="spellEnd"/>
            <w:r w:rsidRPr="00932C40">
              <w:rPr>
                <w:sz w:val="24"/>
                <w:szCs w:val="24"/>
              </w:rPr>
              <w:t xml:space="preserve"> duyurulması  </w:t>
            </w:r>
          </w:p>
        </w:tc>
      </w:tr>
      <w:tr w:rsidR="00932C40" w:rsidRPr="00932C40" w14:paraId="5A3C6C7F" w14:textId="77777777" w:rsidTr="000E3741">
        <w:trPr>
          <w:trHeight w:val="128"/>
        </w:trPr>
        <w:tc>
          <w:tcPr>
            <w:tcW w:w="2405" w:type="dxa"/>
            <w:tcBorders>
              <w:top w:val="single" w:sz="4" w:space="0" w:color="000000"/>
              <w:left w:val="single" w:sz="4" w:space="0" w:color="000000"/>
              <w:bottom w:val="single" w:sz="4" w:space="0" w:color="000000"/>
              <w:right w:val="single" w:sz="4" w:space="0" w:color="000000"/>
            </w:tcBorders>
            <w:vAlign w:val="center"/>
          </w:tcPr>
          <w:p w14:paraId="52E24E54" w14:textId="77777777" w:rsidR="00932C40" w:rsidRPr="00932C40" w:rsidRDefault="00932C40" w:rsidP="000E3741">
            <w:pPr>
              <w:spacing w:line="259" w:lineRule="auto"/>
              <w:rPr>
                <w:sz w:val="24"/>
                <w:szCs w:val="24"/>
              </w:rPr>
            </w:pPr>
            <w:r w:rsidRPr="00932C40">
              <w:rPr>
                <w:sz w:val="24"/>
                <w:szCs w:val="24"/>
              </w:rPr>
              <w:t>17 Temmuz 2026</w:t>
            </w:r>
          </w:p>
        </w:tc>
        <w:tc>
          <w:tcPr>
            <w:tcW w:w="1843" w:type="dxa"/>
            <w:tcBorders>
              <w:top w:val="single" w:sz="4" w:space="0" w:color="000000"/>
              <w:left w:val="single" w:sz="4" w:space="0" w:color="000000"/>
              <w:bottom w:val="single" w:sz="4" w:space="0" w:color="000000"/>
              <w:right w:val="single" w:sz="4" w:space="0" w:color="000000"/>
            </w:tcBorders>
            <w:vAlign w:val="center"/>
          </w:tcPr>
          <w:p w14:paraId="4EE3CDC6"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vAlign w:val="center"/>
          </w:tcPr>
          <w:p w14:paraId="1459F5EE" w14:textId="77777777" w:rsidR="00932C40" w:rsidRPr="00932C40" w:rsidRDefault="00932C40" w:rsidP="000E3741">
            <w:pPr>
              <w:spacing w:after="55" w:line="259" w:lineRule="auto"/>
              <w:rPr>
                <w:sz w:val="24"/>
                <w:szCs w:val="24"/>
              </w:rPr>
            </w:pPr>
            <w:r w:rsidRPr="00932C40">
              <w:rPr>
                <w:sz w:val="24"/>
                <w:szCs w:val="24"/>
              </w:rPr>
              <w:t xml:space="preserve">Sınav sonuçlarının ilgili </w:t>
            </w:r>
            <w:proofErr w:type="spellStart"/>
            <w:r w:rsidRPr="00932C40">
              <w:rPr>
                <w:sz w:val="24"/>
                <w:szCs w:val="24"/>
              </w:rPr>
              <w:t>BAKANLIK’a</w:t>
            </w:r>
            <w:proofErr w:type="spellEnd"/>
            <w:r w:rsidRPr="00932C40">
              <w:rPr>
                <w:sz w:val="24"/>
                <w:szCs w:val="24"/>
              </w:rPr>
              <w:t xml:space="preserve"> iletilmesi ve Aday İşlemleri Sistemi üzerinden </w:t>
            </w:r>
            <w:proofErr w:type="spellStart"/>
            <w:r w:rsidRPr="00932C40">
              <w:rPr>
                <w:sz w:val="24"/>
                <w:szCs w:val="24"/>
              </w:rPr>
              <w:t>ADAY’lara</w:t>
            </w:r>
            <w:proofErr w:type="spellEnd"/>
            <w:r w:rsidRPr="00932C40">
              <w:rPr>
                <w:sz w:val="24"/>
                <w:szCs w:val="24"/>
              </w:rPr>
              <w:t xml:space="preserve"> duyurulması </w:t>
            </w:r>
          </w:p>
        </w:tc>
      </w:tr>
      <w:tr w:rsidR="00932C40" w:rsidRPr="00932C40" w14:paraId="1B88A66D" w14:textId="77777777" w:rsidTr="000E3741">
        <w:trPr>
          <w:trHeight w:val="33"/>
        </w:trPr>
        <w:tc>
          <w:tcPr>
            <w:tcW w:w="2405" w:type="dxa"/>
            <w:tcBorders>
              <w:top w:val="single" w:sz="4" w:space="0" w:color="000000"/>
              <w:left w:val="single" w:sz="4" w:space="0" w:color="000000"/>
              <w:bottom w:val="single" w:sz="4" w:space="0" w:color="000000"/>
              <w:right w:val="single" w:sz="4" w:space="0" w:color="000000"/>
            </w:tcBorders>
            <w:vAlign w:val="center"/>
          </w:tcPr>
          <w:p w14:paraId="5B1B3773" w14:textId="77777777" w:rsidR="00932C40" w:rsidRPr="00932C40" w:rsidRDefault="00932C40" w:rsidP="000E3741">
            <w:pPr>
              <w:spacing w:line="259" w:lineRule="auto"/>
              <w:rPr>
                <w:sz w:val="24"/>
                <w:szCs w:val="24"/>
              </w:rPr>
            </w:pPr>
            <w:r w:rsidRPr="00932C40">
              <w:rPr>
                <w:sz w:val="24"/>
                <w:szCs w:val="24"/>
              </w:rPr>
              <w:t xml:space="preserve">17-21 Temmuz 2026 </w:t>
            </w:r>
          </w:p>
        </w:tc>
        <w:tc>
          <w:tcPr>
            <w:tcW w:w="1843" w:type="dxa"/>
            <w:tcBorders>
              <w:top w:val="single" w:sz="4" w:space="0" w:color="000000"/>
              <w:left w:val="single" w:sz="4" w:space="0" w:color="000000"/>
              <w:bottom w:val="single" w:sz="4" w:space="0" w:color="000000"/>
              <w:right w:val="single" w:sz="4" w:space="0" w:color="000000"/>
            </w:tcBorders>
            <w:vAlign w:val="center"/>
          </w:tcPr>
          <w:p w14:paraId="3E2B2586"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vAlign w:val="center"/>
          </w:tcPr>
          <w:p w14:paraId="184B4AFE" w14:textId="77777777" w:rsidR="00932C40" w:rsidRPr="00932C40" w:rsidRDefault="00932C40" w:rsidP="000E3741">
            <w:pPr>
              <w:spacing w:line="259" w:lineRule="auto"/>
              <w:rPr>
                <w:sz w:val="24"/>
                <w:szCs w:val="24"/>
              </w:rPr>
            </w:pPr>
            <w:r w:rsidRPr="00932C40">
              <w:rPr>
                <w:sz w:val="24"/>
                <w:szCs w:val="24"/>
              </w:rPr>
              <w:t xml:space="preserve">Aday İşlemleri Sistemi üzerinden </w:t>
            </w:r>
            <w:proofErr w:type="spellStart"/>
            <w:r w:rsidRPr="00932C40">
              <w:rPr>
                <w:sz w:val="24"/>
                <w:szCs w:val="24"/>
              </w:rPr>
              <w:t>ADAY’lardan</w:t>
            </w:r>
            <w:proofErr w:type="spellEnd"/>
            <w:r w:rsidRPr="00932C40">
              <w:rPr>
                <w:sz w:val="24"/>
                <w:szCs w:val="24"/>
              </w:rPr>
              <w:t xml:space="preserve"> sınav sonuçlarına yönelik itirazların alınması </w:t>
            </w:r>
          </w:p>
        </w:tc>
      </w:tr>
      <w:tr w:rsidR="00932C40" w:rsidRPr="00932C40" w14:paraId="28AEC1EA" w14:textId="77777777" w:rsidTr="000E3741">
        <w:trPr>
          <w:trHeight w:val="1569"/>
        </w:trPr>
        <w:tc>
          <w:tcPr>
            <w:tcW w:w="2405" w:type="dxa"/>
            <w:tcBorders>
              <w:top w:val="single" w:sz="4" w:space="0" w:color="000000"/>
              <w:left w:val="single" w:sz="4" w:space="0" w:color="000000"/>
              <w:bottom w:val="single" w:sz="4" w:space="0" w:color="000000"/>
              <w:right w:val="single" w:sz="4" w:space="0" w:color="000000"/>
            </w:tcBorders>
            <w:vAlign w:val="center"/>
          </w:tcPr>
          <w:p w14:paraId="64656742" w14:textId="77777777" w:rsidR="00932C40" w:rsidRPr="00932C40" w:rsidRDefault="00932C40" w:rsidP="000E3741">
            <w:pPr>
              <w:spacing w:line="259" w:lineRule="auto"/>
              <w:rPr>
                <w:sz w:val="24"/>
                <w:szCs w:val="24"/>
              </w:rPr>
            </w:pPr>
            <w:r w:rsidRPr="00932C40">
              <w:rPr>
                <w:sz w:val="24"/>
                <w:szCs w:val="24"/>
              </w:rPr>
              <w:t xml:space="preserve">23 Temmuz 2026 </w:t>
            </w:r>
          </w:p>
        </w:tc>
        <w:tc>
          <w:tcPr>
            <w:tcW w:w="1843" w:type="dxa"/>
            <w:tcBorders>
              <w:top w:val="single" w:sz="4" w:space="0" w:color="000000"/>
              <w:left w:val="single" w:sz="4" w:space="0" w:color="000000"/>
              <w:bottom w:val="single" w:sz="4" w:space="0" w:color="000000"/>
              <w:right w:val="single" w:sz="4" w:space="0" w:color="000000"/>
            </w:tcBorders>
            <w:vAlign w:val="center"/>
          </w:tcPr>
          <w:p w14:paraId="213729A4" w14:textId="77777777" w:rsidR="00932C40" w:rsidRPr="00932C40" w:rsidRDefault="00932C40" w:rsidP="000E3741">
            <w:pPr>
              <w:spacing w:line="259" w:lineRule="auto"/>
              <w:ind w:left="56"/>
              <w:rPr>
                <w:sz w:val="24"/>
                <w:szCs w:val="24"/>
              </w:rPr>
            </w:pPr>
            <w:r w:rsidRPr="00932C40">
              <w:rPr>
                <w:sz w:val="24"/>
                <w:szCs w:val="24"/>
              </w:rPr>
              <w:t xml:space="preserve">ÜNİVERSİTE </w:t>
            </w:r>
          </w:p>
        </w:tc>
        <w:tc>
          <w:tcPr>
            <w:tcW w:w="5042" w:type="dxa"/>
            <w:tcBorders>
              <w:top w:val="single" w:sz="4" w:space="0" w:color="000000"/>
              <w:left w:val="single" w:sz="4" w:space="0" w:color="000000"/>
              <w:bottom w:val="single" w:sz="4" w:space="0" w:color="000000"/>
              <w:right w:val="single" w:sz="4" w:space="0" w:color="000000"/>
            </w:tcBorders>
            <w:vAlign w:val="center"/>
          </w:tcPr>
          <w:p w14:paraId="5C454A2C" w14:textId="77777777" w:rsidR="00932C40" w:rsidRPr="00932C40" w:rsidRDefault="00932C40" w:rsidP="000E3741">
            <w:pPr>
              <w:spacing w:after="53" w:line="259" w:lineRule="auto"/>
              <w:rPr>
                <w:sz w:val="24"/>
                <w:szCs w:val="24"/>
              </w:rPr>
            </w:pPr>
            <w:r w:rsidRPr="00932C40">
              <w:rPr>
                <w:sz w:val="24"/>
                <w:szCs w:val="24"/>
              </w:rPr>
              <w:t xml:space="preserve">Sınav sonuçlarına yönelik itirazların değerlendirme sonuçlarının </w:t>
            </w:r>
          </w:p>
          <w:p w14:paraId="693B72C4" w14:textId="77777777" w:rsidR="00932C40" w:rsidRPr="00932C40" w:rsidRDefault="00932C40" w:rsidP="000E3741">
            <w:pPr>
              <w:spacing w:line="259" w:lineRule="auto"/>
              <w:rPr>
                <w:sz w:val="24"/>
                <w:szCs w:val="24"/>
              </w:rPr>
            </w:pPr>
            <w:r w:rsidRPr="00932C40">
              <w:rPr>
                <w:sz w:val="24"/>
                <w:szCs w:val="24"/>
              </w:rPr>
              <w:t xml:space="preserve">Aday İşlemleri Sistemi üzerinden </w:t>
            </w:r>
            <w:proofErr w:type="spellStart"/>
            <w:r w:rsidRPr="00932C40">
              <w:rPr>
                <w:sz w:val="24"/>
                <w:szCs w:val="24"/>
              </w:rPr>
              <w:t>ADAY’lara</w:t>
            </w:r>
            <w:proofErr w:type="spellEnd"/>
            <w:r w:rsidRPr="00932C40">
              <w:rPr>
                <w:sz w:val="24"/>
                <w:szCs w:val="24"/>
              </w:rPr>
              <w:t xml:space="preserve"> duyurulması </w:t>
            </w:r>
          </w:p>
        </w:tc>
      </w:tr>
    </w:tbl>
    <w:p w14:paraId="55EE3E9A" w14:textId="77777777" w:rsidR="00351E85" w:rsidRDefault="00351E85" w:rsidP="000E3741"/>
    <w:p w14:paraId="658887F1" w14:textId="77777777" w:rsidR="00D15331" w:rsidRDefault="00D15331" w:rsidP="000E3741"/>
    <w:p w14:paraId="41D4072F" w14:textId="77777777" w:rsidR="00D15331" w:rsidRDefault="00D15331" w:rsidP="000E3741"/>
    <w:p w14:paraId="7E247FB8" w14:textId="77777777" w:rsidR="00D15331" w:rsidRDefault="00D15331" w:rsidP="000E3741"/>
    <w:p w14:paraId="5944BA64" w14:textId="77777777" w:rsidR="00D15331" w:rsidRDefault="00D15331" w:rsidP="000E3741"/>
    <w:p w14:paraId="3CAF749B" w14:textId="77777777" w:rsidR="00D15331" w:rsidRDefault="00D15331" w:rsidP="000E3741"/>
    <w:p w14:paraId="321935D3" w14:textId="77777777" w:rsidR="00D15331" w:rsidRDefault="00D15331" w:rsidP="000E3741"/>
    <w:p w14:paraId="0C32BF7D" w14:textId="77777777" w:rsidR="00D15331" w:rsidRDefault="00D15331" w:rsidP="000E3741"/>
    <w:p w14:paraId="11E8DE1A" w14:textId="77777777" w:rsidR="00D15331" w:rsidRDefault="00D15331" w:rsidP="000E3741"/>
    <w:p w14:paraId="2D9D4E0F" w14:textId="77777777" w:rsidR="00D15331" w:rsidRDefault="00D15331" w:rsidP="000E3741"/>
    <w:p w14:paraId="06C85B49" w14:textId="77777777" w:rsidR="00D15331" w:rsidRDefault="00D15331" w:rsidP="001C42ED"/>
    <w:p w14:paraId="2EDCA04D" w14:textId="1B10CE80" w:rsidR="00D15331" w:rsidRPr="001C42ED" w:rsidRDefault="00A30678" w:rsidP="001D1BC2">
      <w:pPr>
        <w:ind w:left="-850" w:right="-850"/>
        <w:rPr>
          <w:sz w:val="24"/>
          <w:szCs w:val="24"/>
        </w:rPr>
      </w:pPr>
      <w:r>
        <w:rPr>
          <w:sz w:val="24"/>
          <w:szCs w:val="24"/>
        </w:rPr>
        <w:t>S</w:t>
      </w:r>
      <w:bookmarkStart w:id="0" w:name="_GoBack"/>
      <w:bookmarkEnd w:id="0"/>
      <w:r w:rsidR="00D15331" w:rsidRPr="001C42ED">
        <w:rPr>
          <w:sz w:val="24"/>
          <w:szCs w:val="24"/>
        </w:rPr>
        <w:t>INAV SÜRECİNDE DİKKAT EDİLECEK HUSUSLAR</w:t>
      </w:r>
    </w:p>
    <w:p w14:paraId="1E6D579B" w14:textId="77777777" w:rsidR="00D15331" w:rsidRPr="001C42ED" w:rsidRDefault="00D15331" w:rsidP="001D1BC2">
      <w:pPr>
        <w:ind w:left="-850" w:right="-850"/>
        <w:rPr>
          <w:sz w:val="24"/>
          <w:szCs w:val="24"/>
        </w:rPr>
      </w:pPr>
      <w:r w:rsidRPr="001C42ED">
        <w:rPr>
          <w:sz w:val="24"/>
          <w:szCs w:val="24"/>
        </w:rPr>
        <w:t xml:space="preserve"> Sınav Hazırlığı: </w:t>
      </w:r>
    </w:p>
    <w:p w14:paraId="5690A99E" w14:textId="77777777" w:rsidR="00D15331" w:rsidRPr="001C42ED" w:rsidRDefault="00D15331" w:rsidP="001D1BC2">
      <w:pPr>
        <w:ind w:left="-850" w:right="-850"/>
        <w:rPr>
          <w:sz w:val="24"/>
          <w:szCs w:val="24"/>
        </w:rPr>
      </w:pPr>
    </w:p>
    <w:p w14:paraId="19701F13" w14:textId="6D871F24" w:rsidR="00D15331" w:rsidRPr="001C42ED" w:rsidRDefault="00D15331" w:rsidP="001D1BC2">
      <w:pPr>
        <w:ind w:left="-850" w:right="-850"/>
        <w:jc w:val="both"/>
        <w:rPr>
          <w:sz w:val="24"/>
          <w:szCs w:val="24"/>
        </w:rPr>
      </w:pPr>
      <w:proofErr w:type="gramStart"/>
      <w:r w:rsidRPr="001C42ED">
        <w:rPr>
          <w:sz w:val="24"/>
          <w:szCs w:val="24"/>
        </w:rPr>
        <w:t>a</w:t>
      </w:r>
      <w:proofErr w:type="gramEnd"/>
      <w:r w:rsidRPr="001C42ED">
        <w:rPr>
          <w:sz w:val="24"/>
          <w:szCs w:val="24"/>
        </w:rPr>
        <w:t xml:space="preserve">.  Anadolu  Üniversitesine  kayıtlar  22  Mayıs  2026-  05  Haziran  2026  tarihleri  arasında  internet üzerinden gerçekleştirilecektir. </w:t>
      </w:r>
      <w:proofErr w:type="gramStart"/>
      <w:r w:rsidRPr="001C42ED">
        <w:rPr>
          <w:sz w:val="24"/>
          <w:szCs w:val="24"/>
        </w:rPr>
        <w:t>b</w:t>
      </w:r>
      <w:proofErr w:type="gramEnd"/>
      <w:r w:rsidRPr="001C42ED">
        <w:rPr>
          <w:sz w:val="24"/>
          <w:szCs w:val="24"/>
        </w:rPr>
        <w:t>.  Adaylar,  sınav  başvurularını  Anadolu  Üniversitesinin  Aday  İşlemleri  Sistemi (sinavbasvuru.anadolu.edu.tr) </w:t>
      </w:r>
      <w:r w:rsidR="001C42ED">
        <w:rPr>
          <w:sz w:val="24"/>
          <w:szCs w:val="24"/>
        </w:rPr>
        <w:t xml:space="preserve"> </w:t>
      </w:r>
      <w:r w:rsidRPr="001C42ED">
        <w:rPr>
          <w:sz w:val="24"/>
          <w:szCs w:val="24"/>
        </w:rPr>
        <w:t xml:space="preserve">adresi üzerinden, sınav takviminde belirtilen süre içerisinde yapacaklardır. Başvuru  süresi  dolduktan  sonra  adaylar,  kişisel  bilgiler,  sınav  merkezi  tercihi,  sınav  için  yüklediği vesikalık fotoğrafı vb. konularda değişiklik yapamayacaktır. Adaylar sınav başvurusu esnasında, başvuru işlemine  yönelik  oluşabilecek  teknik  sorunlarla  ilgili  olarak  sinavdestek@anadolu.edu.tr  e-posta adresinden  ve  0  222  335  05  80 /  22  86  </w:t>
      </w:r>
      <w:proofErr w:type="spellStart"/>
      <w:r w:rsidRPr="001C42ED">
        <w:rPr>
          <w:sz w:val="24"/>
          <w:szCs w:val="24"/>
        </w:rPr>
        <w:t>no'lu</w:t>
      </w:r>
      <w:proofErr w:type="spellEnd"/>
      <w:r w:rsidRPr="001C42ED">
        <w:rPr>
          <w:sz w:val="24"/>
          <w:szCs w:val="24"/>
        </w:rPr>
        <w:t xml:space="preserve"> telefon  numarasından  Anadolu  Üniversitesi ile iletişime geçebileceklerdir. </w:t>
      </w:r>
      <w:proofErr w:type="gramStart"/>
      <w:r w:rsidRPr="001C42ED">
        <w:rPr>
          <w:sz w:val="24"/>
          <w:szCs w:val="24"/>
        </w:rPr>
        <w:t>c</w:t>
      </w:r>
      <w:proofErr w:type="gramEnd"/>
      <w:r w:rsidRPr="001C42ED">
        <w:rPr>
          <w:sz w:val="24"/>
          <w:szCs w:val="24"/>
        </w:rPr>
        <w:t xml:space="preserve">. Sürekli/geçici engelli veya sağlık sorunu olan adaylar, sınav başvurularını tamamladıktan sonra okuyucu/işaretleyici desteği, ayrı sınav salonu, özel araç/gereç kullanma vb. taleplerini iletmek amacıyla, Sağlık  Durumu/Engel  Bilgi  Formunu  (EK-1)  doldurup  ıslak  imzalı  şekilde,  üniversite  veya  devlet hastanesinden alacakları  (adayın engel/sağlık durumunu, kullanması gereken özel araç/gereci vb. açıkça belirten)  sağlık  raporunun  onaylı  bir  örneği  ve  yazacakları  dilekçeleriyle  birlikte  sınav  başvuru  süresi içinde, söz konusu formun üzerinde belirtilen Anadolu Üniversitesinin adresine ulaştıracaklardır. Belirtilen adrese  herhangi  bir  sebeple  zamanında  ulaşmayan  evrak  Anadolu  Üniversitesi  tarafından  dikkate alınmayacaktır. Söz konusu adaylar, Anadolu Üniversitesi yetkililerince yapılan değerlendirme neticesinde uygun görülen şekilde sınava alınacaklardır. </w:t>
      </w:r>
      <w:proofErr w:type="gramStart"/>
      <w:r w:rsidRPr="001C42ED">
        <w:rPr>
          <w:sz w:val="24"/>
          <w:szCs w:val="24"/>
        </w:rPr>
        <w:t>ç</w:t>
      </w:r>
      <w:proofErr w:type="gramEnd"/>
      <w:r w:rsidRPr="001C42ED">
        <w:rPr>
          <w:sz w:val="24"/>
          <w:szCs w:val="24"/>
        </w:rPr>
        <w:t>.  Anadolu  Üniversitesi  tarafından  verilen  sınav  hazırlık,  sınavın  gerçekleştirilmesi  ve değerlendirilmesi  hizmeti  karşılığında  her aday, KDV  dahil  1.950,00  (</w:t>
      </w:r>
      <w:proofErr w:type="spellStart"/>
      <w:r w:rsidRPr="001C42ED">
        <w:rPr>
          <w:sz w:val="24"/>
          <w:szCs w:val="24"/>
        </w:rPr>
        <w:t>bindokuzyüzelli</w:t>
      </w:r>
      <w:proofErr w:type="spellEnd"/>
      <w:r w:rsidRPr="001C42ED">
        <w:rPr>
          <w:sz w:val="24"/>
          <w:szCs w:val="24"/>
        </w:rPr>
        <w:t xml:space="preserve">) TL  ödeyecektir. Ödeme  işlemi,  sınav  başvurusu  esnasında  Anadolu  Üniversitesi'nin  Aday  İşlemleri  Sistemi  üzerinden kredi/banka  kartı  ile  gerçekleştirilecektir.  Başka  kanallardan  ödeme  kabul  edilmeyecektir.  Sınav başvurusundan  vazgeçen,  sınava  girmeyen  veya  çıkarılan,  sınavda  başarısız  olan  veya  sınavı  geçersiz sayılan, ücret gerektirmeyen bir işlem için ücret yatıran veya aynı işlem için birden fazla ödeme yapmış </w:t>
      </w:r>
      <w:r w:rsidR="001C42ED" w:rsidRPr="001C42ED">
        <w:rPr>
          <w:sz w:val="24"/>
          <w:szCs w:val="24"/>
        </w:rPr>
        <w:t>o</w:t>
      </w:r>
      <w:r w:rsidRPr="001C42ED">
        <w:rPr>
          <w:sz w:val="24"/>
          <w:szCs w:val="24"/>
        </w:rPr>
        <w:t xml:space="preserve">lan  adayların  ödedikleri  ücretler  iade  edilmeyecektir.  Ücretlerin  doğru  yatırılmasının  sorumluluğu adaylara aittir. </w:t>
      </w:r>
    </w:p>
    <w:p w14:paraId="20072751" w14:textId="77777777" w:rsidR="00D15331" w:rsidRPr="001C42ED" w:rsidRDefault="00D15331" w:rsidP="001D1BC2">
      <w:pPr>
        <w:ind w:left="-850" w:right="-850"/>
        <w:jc w:val="both"/>
        <w:rPr>
          <w:sz w:val="24"/>
          <w:szCs w:val="24"/>
        </w:rPr>
      </w:pPr>
    </w:p>
    <w:p w14:paraId="0402F59A" w14:textId="77777777" w:rsidR="00D15331" w:rsidRPr="001C42ED" w:rsidRDefault="00D15331" w:rsidP="001D1BC2">
      <w:pPr>
        <w:ind w:left="-850" w:right="-850"/>
        <w:jc w:val="both"/>
        <w:rPr>
          <w:sz w:val="24"/>
          <w:szCs w:val="24"/>
        </w:rPr>
      </w:pPr>
      <w:r w:rsidRPr="001C42ED">
        <w:rPr>
          <w:sz w:val="24"/>
          <w:szCs w:val="24"/>
        </w:rPr>
        <w:t xml:space="preserve">Sınavın Uygulanması: </w:t>
      </w:r>
    </w:p>
    <w:p w14:paraId="685237F6" w14:textId="77777777" w:rsidR="00D15331" w:rsidRPr="001C42ED" w:rsidRDefault="00D15331" w:rsidP="001D1BC2">
      <w:pPr>
        <w:ind w:left="-850" w:right="-850"/>
        <w:jc w:val="both"/>
        <w:rPr>
          <w:sz w:val="24"/>
          <w:szCs w:val="24"/>
        </w:rPr>
      </w:pPr>
    </w:p>
    <w:p w14:paraId="42498C7E" w14:textId="3539D55A" w:rsidR="00D15331" w:rsidRPr="001C42ED" w:rsidRDefault="00D15331" w:rsidP="001D1BC2">
      <w:pPr>
        <w:ind w:left="-850" w:right="-850"/>
        <w:jc w:val="both"/>
        <w:rPr>
          <w:sz w:val="24"/>
          <w:szCs w:val="24"/>
        </w:rPr>
      </w:pPr>
      <w:proofErr w:type="gramStart"/>
      <w:r w:rsidRPr="001C42ED">
        <w:rPr>
          <w:sz w:val="24"/>
          <w:szCs w:val="24"/>
        </w:rPr>
        <w:t>a</w:t>
      </w:r>
      <w:proofErr w:type="gramEnd"/>
      <w:r w:rsidRPr="001C42ED">
        <w:rPr>
          <w:sz w:val="24"/>
          <w:szCs w:val="24"/>
        </w:rPr>
        <w:t xml:space="preserve">.  Sınav,  04  Temmuz  2026  pazar  günü  saat  10.00'da  tek  oturum  halinde  7  il  (Adana,  Ankara, Diyarbakır, Erzurum, İstanbul, İzmir, Trabzon) merkezinde gerçekleştirilecektir. </w:t>
      </w:r>
      <w:proofErr w:type="gramStart"/>
      <w:r w:rsidRPr="001C42ED">
        <w:rPr>
          <w:sz w:val="24"/>
          <w:szCs w:val="24"/>
        </w:rPr>
        <w:t>b</w:t>
      </w:r>
      <w:proofErr w:type="gramEnd"/>
      <w:r w:rsidRPr="001C42ED">
        <w:rPr>
          <w:sz w:val="24"/>
          <w:szCs w:val="24"/>
        </w:rPr>
        <w:t xml:space="preserve">. Sınavda her aday 3 (üç) testten sorumlu olacak, test başına 20 soru sorulacak ve 30 dakika sınav süresi verilecektir. </w:t>
      </w:r>
      <w:proofErr w:type="gramStart"/>
      <w:r w:rsidRPr="001C42ED">
        <w:rPr>
          <w:sz w:val="24"/>
          <w:szCs w:val="24"/>
        </w:rPr>
        <w:t>c</w:t>
      </w:r>
      <w:proofErr w:type="gramEnd"/>
      <w:r w:rsidRPr="001C42ED">
        <w:rPr>
          <w:sz w:val="24"/>
          <w:szCs w:val="24"/>
        </w:rPr>
        <w:t>.  Adaylar  sınava  girebilmek için  Sınava  Giriş  Belgesi ile  Fotoğraflı  ve  Onaylı  Kimlik  Belgesi (fotoğraflı, soğuk damgalı ve T.C. kimlik numaralı nüfus cüzdanı/Türkiye Cumhuriyeti kimlik kartı/Kuzey Kıbrıs Türk Cumhuriyeti kimlik kartı, T.C. kimlik numaralı sürücü belgesi, süresi geçerli pasaport, Türk vatandaşlığından izinle ayrılanlar ve bunların kanuni mirasçılarına ait Mavi Kart, Nüfus ve Vatandaşlık İşleri  Genel  Müdürlüğü  tarafından  verilen  fotoğraflı,  imzalı,  mühürlü  ve  süresi  geçerli  Geçici  Kimlik Belgesi  bu  amaçla  kullanılabilir.)  ibraz  etmek  zorundadırlar.  Bunların  dışındaki  belgeler  (T.C.  kimlik numarasız sürücü belgesi, diğer mesleki kimlik kartları vb.) sınava giriş için geçerli kimlik belgesi olarak kabul  edilmeyecektir.  Belge  kontrolleri  ilgili  sınav  görevlilerince  yapılacak  olup,  eksik  belgesi  olanlar sınava alınmayacaktır.</w:t>
      </w:r>
    </w:p>
    <w:p w14:paraId="24D0567F" w14:textId="77777777" w:rsidR="001C42ED" w:rsidRPr="001C42ED" w:rsidRDefault="001C42ED" w:rsidP="001D1BC2">
      <w:pPr>
        <w:ind w:left="-850" w:right="-850"/>
        <w:jc w:val="both"/>
        <w:rPr>
          <w:sz w:val="24"/>
          <w:szCs w:val="24"/>
        </w:rPr>
      </w:pPr>
    </w:p>
    <w:p w14:paraId="61646543" w14:textId="77777777" w:rsidR="001C42ED" w:rsidRDefault="001C42ED" w:rsidP="001D1BC2">
      <w:pPr>
        <w:ind w:left="-850" w:right="-850"/>
        <w:jc w:val="both"/>
        <w:rPr>
          <w:sz w:val="24"/>
          <w:szCs w:val="24"/>
        </w:rPr>
      </w:pPr>
    </w:p>
    <w:p w14:paraId="1AB8838C" w14:textId="77777777" w:rsidR="001D1BC2" w:rsidRDefault="001D1BC2" w:rsidP="001D1BC2">
      <w:pPr>
        <w:ind w:left="-850" w:right="-850"/>
        <w:jc w:val="both"/>
        <w:rPr>
          <w:sz w:val="24"/>
          <w:szCs w:val="24"/>
        </w:rPr>
      </w:pPr>
    </w:p>
    <w:p w14:paraId="339B621C" w14:textId="77777777" w:rsidR="001D1BC2" w:rsidRPr="001C42ED" w:rsidRDefault="001D1BC2" w:rsidP="001D1BC2">
      <w:pPr>
        <w:ind w:left="-850" w:right="-850"/>
        <w:jc w:val="both"/>
        <w:rPr>
          <w:sz w:val="24"/>
          <w:szCs w:val="24"/>
        </w:rPr>
      </w:pPr>
    </w:p>
    <w:p w14:paraId="4F5C49C7" w14:textId="77777777" w:rsidR="001C42ED" w:rsidRPr="001C42ED" w:rsidRDefault="001C42ED" w:rsidP="001D1BC2">
      <w:pPr>
        <w:ind w:left="-850" w:right="-850"/>
        <w:jc w:val="both"/>
        <w:rPr>
          <w:sz w:val="24"/>
          <w:szCs w:val="24"/>
        </w:rPr>
      </w:pPr>
      <w:r w:rsidRPr="001C42ED">
        <w:rPr>
          <w:sz w:val="24"/>
          <w:szCs w:val="24"/>
        </w:rPr>
        <w:lastRenderedPageBreak/>
        <w:t xml:space="preserve">Sınavın Değerlendirilmesi: </w:t>
      </w:r>
    </w:p>
    <w:p w14:paraId="3B0C8DA4" w14:textId="77777777" w:rsidR="001C42ED" w:rsidRPr="001C42ED" w:rsidRDefault="001C42ED" w:rsidP="001D1BC2">
      <w:pPr>
        <w:ind w:left="-850" w:right="-850"/>
        <w:jc w:val="both"/>
        <w:rPr>
          <w:sz w:val="24"/>
          <w:szCs w:val="24"/>
        </w:rPr>
      </w:pPr>
    </w:p>
    <w:p w14:paraId="23890B8B" w14:textId="77777777" w:rsidR="001C42ED" w:rsidRPr="001C42ED" w:rsidRDefault="001C42ED" w:rsidP="001D1BC2">
      <w:pPr>
        <w:ind w:left="-850" w:right="-850"/>
        <w:jc w:val="both"/>
        <w:rPr>
          <w:sz w:val="24"/>
          <w:szCs w:val="24"/>
        </w:rPr>
      </w:pPr>
      <w:proofErr w:type="gramStart"/>
      <w:r w:rsidRPr="001C42ED">
        <w:rPr>
          <w:sz w:val="24"/>
          <w:szCs w:val="24"/>
        </w:rPr>
        <w:t>a</w:t>
      </w:r>
      <w:proofErr w:type="gramEnd"/>
      <w:r w:rsidRPr="001C42ED">
        <w:rPr>
          <w:sz w:val="24"/>
          <w:szCs w:val="24"/>
        </w:rPr>
        <w:t>.  Sınav  Sonuçları,  sınav  bazında toplam  soru  sayısı  üzerinden  değerlendirilecek  ve  sınav  puanı hesaplamasında  [Puan  =  (Doğru  Sayısı/Soru  Sayısı)  x  100]  formülü  kullanılacaktır.  Değerlendirme sırasında  iptal  edilen  soru(</w:t>
      </w:r>
      <w:proofErr w:type="spellStart"/>
      <w:r w:rsidRPr="001C42ED">
        <w:rPr>
          <w:sz w:val="24"/>
          <w:szCs w:val="24"/>
        </w:rPr>
        <w:t>lar</w:t>
      </w:r>
      <w:proofErr w:type="spellEnd"/>
      <w:r w:rsidRPr="001C42ED">
        <w:rPr>
          <w:sz w:val="24"/>
          <w:szCs w:val="24"/>
        </w:rPr>
        <w:t>)  olması  durumunda,  bu  soru(</w:t>
      </w:r>
      <w:proofErr w:type="spellStart"/>
      <w:r w:rsidRPr="001C42ED">
        <w:rPr>
          <w:sz w:val="24"/>
          <w:szCs w:val="24"/>
        </w:rPr>
        <w:t>lar</w:t>
      </w:r>
      <w:proofErr w:type="spellEnd"/>
      <w:r w:rsidRPr="001C42ED">
        <w:rPr>
          <w:sz w:val="24"/>
          <w:szCs w:val="24"/>
        </w:rPr>
        <w:t xml:space="preserve">)  doğru  kabul  edilerek  değerlendirmeye katılacaktır. Örnek: Unvan  değişikliği için  2026  yılı Görevde Yükselme  ve Unvan Değişikliği  sınavına  giren personel yerel yönetimler mevzuatı (20 soru), idari ve mali mevzuat (20 soru) ile ortak konular (20 soru) olmak üzere üç bölümden oluşan testten sorumlu olacaktır. Personelin yerel yönetimler mevzuatı testinden 17 doğru/3 yanlış, idari ve mali mevzuattaki testten 9 doğru/11 yanlış ve ortak konuları içeren testten 14 doğru/6  yanlış  soru  cevaplamış  olsun.  Bu  personelin  yazılı  sınav  puanı  toplam  doğru  cevap  sayısının (17+9+14=40) toplam soru sayısına (60) oranı esas alınarak hesaplanacaktır. İlgili personelin yazılı sınav puanı=40/60*100=66,67 olacaktır. </w:t>
      </w:r>
      <w:proofErr w:type="gramStart"/>
      <w:r w:rsidRPr="001C42ED">
        <w:rPr>
          <w:sz w:val="24"/>
          <w:szCs w:val="24"/>
        </w:rPr>
        <w:t>b</w:t>
      </w:r>
      <w:proofErr w:type="gramEnd"/>
      <w:r w:rsidRPr="001C42ED">
        <w:rPr>
          <w:sz w:val="24"/>
          <w:szCs w:val="24"/>
        </w:rPr>
        <w:t>.  Sınav  sonuçları,  17  Temmuz  2026  tarihinde  Anadolu  Üniversitesi  tarafından  adaylara duyurulacaktır. 4.4. Sınava İlişkin İtiraz İşlemleri ve Sorularına Erişim: Sınava  ilişkin  tüm  itirazlar  sınav  takviminde  belirtilen  tarih(</w:t>
      </w:r>
      <w:proofErr w:type="spellStart"/>
      <w:r w:rsidRPr="001C42ED">
        <w:rPr>
          <w:sz w:val="24"/>
          <w:szCs w:val="24"/>
        </w:rPr>
        <w:t>ler</w:t>
      </w:r>
      <w:proofErr w:type="spellEnd"/>
      <w:r w:rsidRPr="001C42ED">
        <w:rPr>
          <w:sz w:val="24"/>
          <w:szCs w:val="24"/>
        </w:rPr>
        <w:t xml:space="preserve">)de  Aday  İşlemleri  Sistemi'nde İtirazlar  </w:t>
      </w:r>
      <w:proofErr w:type="gramStart"/>
      <w:r w:rsidRPr="001C42ED">
        <w:rPr>
          <w:sz w:val="24"/>
          <w:szCs w:val="24"/>
        </w:rPr>
        <w:t>modülü</w:t>
      </w:r>
      <w:proofErr w:type="gramEnd"/>
      <w:r w:rsidRPr="001C42ED">
        <w:rPr>
          <w:sz w:val="24"/>
          <w:szCs w:val="24"/>
        </w:rPr>
        <w:t>  üzerinden  yapılacaktır.  İtirazların  değerlendirmeye  alınması  için  ücretin  sistemde çevrimiçi  olarak  ödemesi  yapılmalıdır.  İlgili  tarihler  dışında  veya  başka  kanallardan  yapılan  itirazlar dikkate alınmayacaktır. Sınav uygulamasına, soru içeriğine ve sınav sonuçlarına yönelik itirazlar ilgili bölümler üzerinden ayrı ayrı yapılacak olup bu bölüm üzerinden yapılan yanlış itirazlar değerlendirmeye alınmayacak ve ücret iadesi yapılmayacaktır.</w:t>
      </w:r>
    </w:p>
    <w:p w14:paraId="27488C65" w14:textId="77777777" w:rsidR="001D1BC2" w:rsidRDefault="001D1BC2" w:rsidP="001D1BC2">
      <w:pPr>
        <w:ind w:left="-850" w:right="-850"/>
        <w:jc w:val="both"/>
        <w:rPr>
          <w:sz w:val="24"/>
          <w:szCs w:val="24"/>
        </w:rPr>
      </w:pPr>
    </w:p>
    <w:p w14:paraId="6B0F9440" w14:textId="77777777" w:rsidR="001D1BC2" w:rsidRDefault="001C42ED" w:rsidP="001D1BC2">
      <w:pPr>
        <w:ind w:left="-850" w:right="-850"/>
        <w:jc w:val="both"/>
        <w:rPr>
          <w:sz w:val="24"/>
          <w:szCs w:val="24"/>
        </w:rPr>
      </w:pPr>
      <w:r w:rsidRPr="001C42ED">
        <w:rPr>
          <w:sz w:val="24"/>
          <w:szCs w:val="24"/>
        </w:rPr>
        <w:t xml:space="preserve"> Soru İtirazı (Her bir soru için): KDV </w:t>
      </w:r>
      <w:proofErr w:type="gramStart"/>
      <w:r w:rsidRPr="001C42ED">
        <w:rPr>
          <w:sz w:val="24"/>
          <w:szCs w:val="24"/>
        </w:rPr>
        <w:t>dahil</w:t>
      </w:r>
      <w:proofErr w:type="gramEnd"/>
      <w:r w:rsidRPr="001C42ED">
        <w:rPr>
          <w:sz w:val="24"/>
          <w:szCs w:val="24"/>
        </w:rPr>
        <w:t> 500 (</w:t>
      </w:r>
      <w:proofErr w:type="spellStart"/>
      <w:r w:rsidRPr="001C42ED">
        <w:rPr>
          <w:sz w:val="24"/>
          <w:szCs w:val="24"/>
        </w:rPr>
        <w:t>beşyüz</w:t>
      </w:r>
      <w:proofErr w:type="spellEnd"/>
      <w:r w:rsidRPr="001C42ED">
        <w:rPr>
          <w:sz w:val="24"/>
          <w:szCs w:val="24"/>
        </w:rPr>
        <w:t xml:space="preserve">) TL </w:t>
      </w:r>
    </w:p>
    <w:p w14:paraId="46BB1438" w14:textId="77777777" w:rsidR="001D1BC2" w:rsidRDefault="001C42ED" w:rsidP="001D1BC2">
      <w:pPr>
        <w:ind w:left="-850" w:right="-850"/>
        <w:jc w:val="both"/>
        <w:rPr>
          <w:sz w:val="24"/>
          <w:szCs w:val="24"/>
        </w:rPr>
      </w:pPr>
      <w:r w:rsidRPr="001C42ED">
        <w:rPr>
          <w:sz w:val="24"/>
          <w:szCs w:val="24"/>
        </w:rPr>
        <w:t>Uygulama İtirazı: KDV </w:t>
      </w:r>
      <w:proofErr w:type="gramStart"/>
      <w:r w:rsidRPr="001C42ED">
        <w:rPr>
          <w:sz w:val="24"/>
          <w:szCs w:val="24"/>
        </w:rPr>
        <w:t>dahil</w:t>
      </w:r>
      <w:proofErr w:type="gramEnd"/>
      <w:r w:rsidRPr="001C42ED">
        <w:rPr>
          <w:sz w:val="24"/>
          <w:szCs w:val="24"/>
        </w:rPr>
        <w:t> 500 (</w:t>
      </w:r>
      <w:proofErr w:type="spellStart"/>
      <w:r w:rsidRPr="001C42ED">
        <w:rPr>
          <w:sz w:val="24"/>
          <w:szCs w:val="24"/>
        </w:rPr>
        <w:t>beşyüz</w:t>
      </w:r>
      <w:proofErr w:type="spellEnd"/>
      <w:r w:rsidRPr="001C42ED">
        <w:rPr>
          <w:sz w:val="24"/>
          <w:szCs w:val="24"/>
        </w:rPr>
        <w:t xml:space="preserve">) TL </w:t>
      </w:r>
    </w:p>
    <w:p w14:paraId="29251396" w14:textId="77777777" w:rsidR="001D1BC2" w:rsidRDefault="001C42ED" w:rsidP="001D1BC2">
      <w:pPr>
        <w:ind w:left="-850" w:right="-850"/>
        <w:jc w:val="both"/>
        <w:rPr>
          <w:sz w:val="24"/>
          <w:szCs w:val="24"/>
        </w:rPr>
      </w:pPr>
      <w:r w:rsidRPr="001C42ED">
        <w:rPr>
          <w:sz w:val="24"/>
          <w:szCs w:val="24"/>
        </w:rPr>
        <w:t>Sonuç İtirazı: KDV </w:t>
      </w:r>
      <w:proofErr w:type="gramStart"/>
      <w:r w:rsidRPr="001C42ED">
        <w:rPr>
          <w:sz w:val="24"/>
          <w:szCs w:val="24"/>
        </w:rPr>
        <w:t>dahil</w:t>
      </w:r>
      <w:proofErr w:type="gramEnd"/>
      <w:r w:rsidRPr="001C42ED">
        <w:rPr>
          <w:sz w:val="24"/>
          <w:szCs w:val="24"/>
        </w:rPr>
        <w:t> 500 (</w:t>
      </w:r>
      <w:proofErr w:type="spellStart"/>
      <w:r w:rsidRPr="001C42ED">
        <w:rPr>
          <w:sz w:val="24"/>
          <w:szCs w:val="24"/>
        </w:rPr>
        <w:t>beşyüz</w:t>
      </w:r>
      <w:proofErr w:type="spellEnd"/>
      <w:r w:rsidRPr="001C42ED">
        <w:rPr>
          <w:sz w:val="24"/>
          <w:szCs w:val="24"/>
        </w:rPr>
        <w:t xml:space="preserve">) TL </w:t>
      </w:r>
    </w:p>
    <w:p w14:paraId="0F36A14E" w14:textId="77777777" w:rsidR="001D1BC2" w:rsidRDefault="001C42ED" w:rsidP="001D1BC2">
      <w:pPr>
        <w:ind w:left="-850" w:right="-850"/>
        <w:jc w:val="both"/>
        <w:rPr>
          <w:sz w:val="24"/>
          <w:szCs w:val="24"/>
        </w:rPr>
      </w:pPr>
      <w:r w:rsidRPr="001C42ED">
        <w:rPr>
          <w:sz w:val="24"/>
          <w:szCs w:val="24"/>
        </w:rPr>
        <w:t>Sınav Evrakına Erişim Talebi: KDV </w:t>
      </w:r>
      <w:proofErr w:type="gramStart"/>
      <w:r w:rsidRPr="001C42ED">
        <w:rPr>
          <w:sz w:val="24"/>
          <w:szCs w:val="24"/>
        </w:rPr>
        <w:t>dahil</w:t>
      </w:r>
      <w:proofErr w:type="gramEnd"/>
      <w:r w:rsidRPr="001C42ED">
        <w:rPr>
          <w:sz w:val="24"/>
          <w:szCs w:val="24"/>
        </w:rPr>
        <w:t> 2.000 (</w:t>
      </w:r>
      <w:proofErr w:type="spellStart"/>
      <w:r w:rsidRPr="001C42ED">
        <w:rPr>
          <w:sz w:val="24"/>
          <w:szCs w:val="24"/>
        </w:rPr>
        <w:t>ikibin</w:t>
      </w:r>
      <w:proofErr w:type="spellEnd"/>
      <w:r w:rsidRPr="001C42ED">
        <w:rPr>
          <w:sz w:val="24"/>
          <w:szCs w:val="24"/>
        </w:rPr>
        <w:t xml:space="preserve">) TL </w:t>
      </w:r>
    </w:p>
    <w:p w14:paraId="7813B661" w14:textId="77777777" w:rsidR="001D1BC2" w:rsidRDefault="001D1BC2" w:rsidP="001D1BC2">
      <w:pPr>
        <w:ind w:left="-850" w:right="-850"/>
        <w:jc w:val="both"/>
        <w:rPr>
          <w:sz w:val="24"/>
          <w:szCs w:val="24"/>
        </w:rPr>
      </w:pPr>
    </w:p>
    <w:p w14:paraId="638DB459" w14:textId="3DD6E4C9" w:rsidR="001C42ED" w:rsidRPr="001C42ED" w:rsidRDefault="001C42ED" w:rsidP="001D1BC2">
      <w:pPr>
        <w:ind w:left="-850" w:right="-850"/>
        <w:jc w:val="both"/>
        <w:rPr>
          <w:sz w:val="24"/>
          <w:szCs w:val="24"/>
        </w:rPr>
      </w:pPr>
      <w:proofErr w:type="gramStart"/>
      <w:r w:rsidRPr="001C42ED">
        <w:rPr>
          <w:sz w:val="24"/>
          <w:szCs w:val="24"/>
        </w:rPr>
        <w:t>a</w:t>
      </w:r>
      <w:proofErr w:type="gramEnd"/>
      <w:r w:rsidRPr="001C42ED">
        <w:rPr>
          <w:sz w:val="24"/>
          <w:szCs w:val="24"/>
        </w:rPr>
        <w:t xml:space="preserve">. Soru İtirazı: Adayların sınavda yer alan her bir soruya yapacağı itiraz için ayrı ayrı olmak üzere ödeme  yapması,  ilgili  alanları  eksiksiz  ve  doğru  şekilde  doldurarak  onaylaması  gerekmektedir.  İtiraz başvurusunda ilgili itiraz konusuna ilişkin açıklamaları (örneğin soru kökü hatası, cevap şıklarına ilişkin hata, doğru cevaba karşılık gelen şıkkın bulunmaması vb.) açık, gerekçeli ve anlaşılır biçimde sunmakla yükümlüdür.  İtirazların  değerlendirilmesinde  yalnızca itiraz  edilen test  grubu  ve  soru  numarası  dikkate alınacaktır.  Bunun  haricinde,  itiraz  metninde  yer  alan  diğer  sorulara  ilişkin  ifadeler  değerlendirmeye alınmayacaktır. </w:t>
      </w:r>
      <w:proofErr w:type="gramStart"/>
      <w:r w:rsidRPr="001C42ED">
        <w:rPr>
          <w:sz w:val="24"/>
          <w:szCs w:val="24"/>
        </w:rPr>
        <w:t>b</w:t>
      </w:r>
      <w:proofErr w:type="gramEnd"/>
      <w:r w:rsidRPr="001C42ED">
        <w:rPr>
          <w:sz w:val="24"/>
          <w:szCs w:val="24"/>
        </w:rPr>
        <w:t xml:space="preserve">. Uygulama İtirazı: Adayların sınavın uygulanış biçimine ilişkin (örneğin sınav ortamı, gözetmen uygulamaları vb.) itiraz başvurusu ödemesi yapması gerekmektedir. </w:t>
      </w:r>
      <w:proofErr w:type="gramStart"/>
      <w:r w:rsidRPr="001C42ED">
        <w:rPr>
          <w:sz w:val="24"/>
          <w:szCs w:val="24"/>
        </w:rPr>
        <w:t>c</w:t>
      </w:r>
      <w:proofErr w:type="gramEnd"/>
      <w:r w:rsidRPr="001C42ED">
        <w:rPr>
          <w:sz w:val="24"/>
          <w:szCs w:val="24"/>
        </w:rPr>
        <w:t xml:space="preserve">.  Sonuç  İtirazı:  Adayların  sınav  sonucuna  yönelik  itiraz  başvurusu  için  ödeme  yapması gerekmektedir.  Bu  kapsamda,  adayların  işaretlemiş  olduğu  test  grubu  ve  yaptığı  işaretlemeler doğrultusunda aldığı puanına ilişkin değerlendirme yapılacaktır. </w:t>
      </w:r>
      <w:proofErr w:type="gramStart"/>
      <w:r w:rsidRPr="001C42ED">
        <w:rPr>
          <w:sz w:val="24"/>
          <w:szCs w:val="24"/>
        </w:rPr>
        <w:t>d</w:t>
      </w:r>
      <w:proofErr w:type="gramEnd"/>
      <w:r w:rsidRPr="001C42ED">
        <w:rPr>
          <w:sz w:val="24"/>
          <w:szCs w:val="24"/>
        </w:rPr>
        <w:t xml:space="preserve">. Sınav Evrakı Erişim Talebi: Sınav evrakına erişim talebinde bulunmak isteyen adaylar, erişim taleplerini  sınav takviminde  belirtilen tarihler  arasında  Anadolu  Üniversitesinin  Aday  İşlemleri  Sistemi üzerinden  çevrimiçi  olarak  erişilen  Sınav  Evrakına  Erişim  Talep  menüsünden  başvuru  yapacaklardır. Erişim  talebinin  geçerli  olabilmesi  için  adayların  ödeme  yapması  gerekmektedir.  İlgili  tarihler  dışında veya başka kanallardan yapılan erişim talepleri dikkate alınmayacaktır. Belirtildiği şekilde başvuru yapan adaylar, sınav takviminde belirtilen tarihte, Anadolu Üniversitesinde gözetmen eşliğinde, sınav süresinin 1/3'ü  oranında  süre  boyunca  sınav  evrakını  inceleyebilecektir.  Adaylar  erişim  sırasında,  yalnızca  soru numarası  ve  cevap  şıkkı  not  edebilecek,  fotoğraf  veya  video  çekimi  yapamayacaktır. Adaylar inceleme sonunda  İnceleme Tutanağını imzalayacaktır.  İnceleme tutanağı aday tarafından imzalanmadığı takdirde yapılan başvuru geçersiz sayılacaktır. Sınav takviminde belirlenen gün ve saatte sınav evrakını incelemeye gelmeyen, erişim talebinden </w:t>
      </w:r>
      <w:r w:rsidRPr="001C42ED">
        <w:rPr>
          <w:sz w:val="24"/>
          <w:szCs w:val="24"/>
        </w:rPr>
        <w:lastRenderedPageBreak/>
        <w:t xml:space="preserve">vazgeçen veya sehven başvuru yapan adayların ödedikleri ücret iade edilmeyecektir. </w:t>
      </w:r>
      <w:proofErr w:type="gramStart"/>
      <w:r w:rsidRPr="001C42ED">
        <w:rPr>
          <w:sz w:val="24"/>
          <w:szCs w:val="24"/>
        </w:rPr>
        <w:t>a</w:t>
      </w:r>
      <w:proofErr w:type="gramEnd"/>
      <w:r w:rsidRPr="001C42ED">
        <w:rPr>
          <w:sz w:val="24"/>
          <w:szCs w:val="24"/>
        </w:rPr>
        <w:t>.  Sınav  evrakına  erişmek  isteyen  adaylar,  erişim  taleplerini  sınav  takviminde  belirtilen  tarihler arasında  Anadolu  Üniversitesinin  Aday  İşlemleri  Sisteminden  çevrimiçi  olarak  erişilen  Sınav  Evrakına Erişim  Talep  Formu  vasıtasıyla  ileteceklerdir.  Erişim  talebinin  geçerli  olabilmesi  için  adayların  ilgili sistem üzerinden kredi/banka kartı vasıtasıyla Anadolu Üniversitesinin Bilgisayar Araştırma ve Uygulama Merkezi  hesabına  KDV  dâhil  2.000  (</w:t>
      </w:r>
      <w:proofErr w:type="spellStart"/>
      <w:r w:rsidRPr="001C42ED">
        <w:rPr>
          <w:sz w:val="24"/>
          <w:szCs w:val="24"/>
        </w:rPr>
        <w:t>ikibin</w:t>
      </w:r>
      <w:proofErr w:type="spellEnd"/>
      <w:r w:rsidRPr="001C42ED">
        <w:rPr>
          <w:sz w:val="24"/>
          <w:szCs w:val="24"/>
        </w:rPr>
        <w:t xml:space="preserve">)  TL  ödemesi,  söz  konusu  formu  eksiksiz  ve  doğru  şekilde doldurarak  onaylaması  gerekmektedir.  İlgili  tarihler  dışında  veya  başka  kanallardan  yapılan  erişim talepleri dikkate alınmayacaktır. </w:t>
      </w:r>
      <w:proofErr w:type="gramStart"/>
      <w:r w:rsidRPr="001C42ED">
        <w:rPr>
          <w:sz w:val="24"/>
          <w:szCs w:val="24"/>
        </w:rPr>
        <w:t>b</w:t>
      </w:r>
      <w:proofErr w:type="gramEnd"/>
      <w:r w:rsidRPr="001C42ED">
        <w:rPr>
          <w:sz w:val="24"/>
          <w:szCs w:val="24"/>
        </w:rPr>
        <w:t xml:space="preserve">.  Adaylar,  sınav  sorularına,  sınav  uygulamasına  ve  sınav  sonuçlarına  ilişkin  itirazlarını,  sınav takviminde belirtilen tarihler arasında Anadolu Üniversitesinin Aday İşlemleri Sistemi üzerinden çevrimiçi olarak  erişilen  Sınav  İtiraz  Formu  vasıtasıyla  yapacaklardır.  Her  bir  itiraz  işlemi  ayrı  süreç  olarak yürütülmektedir. İtirazların geçerli olabilmesi için adayların sınav sorularına, sınav uygulamasına ve sınav sonuç  için  ayrı  ayrı  olmak  üzere  ilgili  sistem  üzerinden  kredi/banka  kartı  vasıtasıyla  Anadolu Üniversitesinin  Bilgisayar  Araştırma  ve  Uygulama  Merkezi  hesabına  KDV  dâhil  400  (dört  yüz)  TL ödemesi, söz konusu formu eksiksiz ve doğru şekilde doldurarak onaylaması gerekmektedir. İlgili tarihler dışında veya başka kanallardan yapılan itirazlar dikkate alınmayacaktır. </w:t>
      </w:r>
      <w:proofErr w:type="gramStart"/>
      <w:r w:rsidRPr="001C42ED">
        <w:rPr>
          <w:sz w:val="24"/>
          <w:szCs w:val="24"/>
        </w:rPr>
        <w:t>c</w:t>
      </w:r>
      <w:proofErr w:type="gramEnd"/>
      <w:r w:rsidRPr="001C42ED">
        <w:rPr>
          <w:sz w:val="24"/>
          <w:szCs w:val="24"/>
        </w:rPr>
        <w:t xml:space="preserve">. İtirazların değerlendirilmesi Anadolu Üniversitesi tarafından yapılacak, değerlendirmenin sonucu adaylara duyurulacaktır. </w:t>
      </w:r>
    </w:p>
    <w:p w14:paraId="7D7A35F4" w14:textId="77777777" w:rsidR="001C42ED" w:rsidRPr="001C42ED" w:rsidRDefault="001C42ED" w:rsidP="001D1BC2">
      <w:pPr>
        <w:ind w:left="-850" w:right="-850"/>
        <w:jc w:val="both"/>
        <w:rPr>
          <w:sz w:val="24"/>
          <w:szCs w:val="24"/>
        </w:rPr>
      </w:pPr>
    </w:p>
    <w:sectPr w:rsidR="001C42ED" w:rsidRPr="001C42ED" w:rsidSect="001D1BC2">
      <w:headerReference w:type="default" r:id="rId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B7877" w14:textId="77777777" w:rsidR="00311332" w:rsidRDefault="00311332" w:rsidP="00F37071">
      <w:r>
        <w:separator/>
      </w:r>
    </w:p>
  </w:endnote>
  <w:endnote w:type="continuationSeparator" w:id="0">
    <w:p w14:paraId="022B206F" w14:textId="77777777" w:rsidR="00311332" w:rsidRDefault="00311332" w:rsidP="00F37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1A3C5" w14:textId="77777777" w:rsidR="00311332" w:rsidRDefault="00311332" w:rsidP="00F37071">
      <w:r>
        <w:separator/>
      </w:r>
    </w:p>
  </w:footnote>
  <w:footnote w:type="continuationSeparator" w:id="0">
    <w:p w14:paraId="45FA2EE9" w14:textId="77777777" w:rsidR="00311332" w:rsidRDefault="00311332" w:rsidP="00F37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97E2D" w14:textId="786C7541" w:rsidR="00B50D56" w:rsidRPr="00932C40" w:rsidRDefault="00932C40" w:rsidP="00B50D56">
    <w:pPr>
      <w:pStyle w:val="stbilgi"/>
      <w:jc w:val="center"/>
      <w:rPr>
        <w:b/>
        <w:bCs/>
        <w:color w:val="000000" w:themeColor="text1"/>
        <w:sz w:val="28"/>
        <w:szCs w:val="28"/>
      </w:rPr>
    </w:pPr>
    <w:r>
      <w:rPr>
        <w:b/>
        <w:bCs/>
        <w:color w:val="000000" w:themeColor="text1"/>
        <w:sz w:val="28"/>
        <w:szCs w:val="28"/>
      </w:rPr>
      <w:t xml:space="preserve">2026 YILI </w:t>
    </w:r>
    <w:r w:rsidR="00B50D56" w:rsidRPr="00932C40">
      <w:rPr>
        <w:b/>
        <w:bCs/>
        <w:color w:val="000000" w:themeColor="text1"/>
        <w:sz w:val="28"/>
        <w:szCs w:val="28"/>
      </w:rPr>
      <w:t>SINAV TAKVİMİ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58"/>
    <w:rsid w:val="0005330B"/>
    <w:rsid w:val="000E3741"/>
    <w:rsid w:val="001C42ED"/>
    <w:rsid w:val="001D1BC2"/>
    <w:rsid w:val="00234618"/>
    <w:rsid w:val="00311332"/>
    <w:rsid w:val="00351E85"/>
    <w:rsid w:val="004D216D"/>
    <w:rsid w:val="004F6FEA"/>
    <w:rsid w:val="005A7A80"/>
    <w:rsid w:val="005C2679"/>
    <w:rsid w:val="005E7F85"/>
    <w:rsid w:val="0061111C"/>
    <w:rsid w:val="00640BD9"/>
    <w:rsid w:val="0065254A"/>
    <w:rsid w:val="00670C58"/>
    <w:rsid w:val="006B27C2"/>
    <w:rsid w:val="006C61F2"/>
    <w:rsid w:val="00765B81"/>
    <w:rsid w:val="007B4860"/>
    <w:rsid w:val="00932C40"/>
    <w:rsid w:val="00A128B7"/>
    <w:rsid w:val="00A30678"/>
    <w:rsid w:val="00B50D56"/>
    <w:rsid w:val="00BE6D83"/>
    <w:rsid w:val="00D15331"/>
    <w:rsid w:val="00D2337C"/>
    <w:rsid w:val="00DA1501"/>
    <w:rsid w:val="00DA4A58"/>
    <w:rsid w:val="00EE68E5"/>
    <w:rsid w:val="00F37071"/>
    <w:rsid w:val="00FE16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255A"/>
  <w15:chartTrackingRefBased/>
  <w15:docId w15:val="{F905E63B-1895-412C-9608-6378722E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071"/>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37071"/>
    <w:pPr>
      <w:tabs>
        <w:tab w:val="center" w:pos="4536"/>
        <w:tab w:val="right" w:pos="9072"/>
      </w:tabs>
    </w:pPr>
  </w:style>
  <w:style w:type="character" w:customStyle="1" w:styleId="stbilgiChar">
    <w:name w:val="Üstbilgi Char"/>
    <w:basedOn w:val="VarsaylanParagrafYazTipi"/>
    <w:link w:val="stbilgi"/>
    <w:uiPriority w:val="99"/>
    <w:rsid w:val="00F37071"/>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F37071"/>
    <w:pPr>
      <w:tabs>
        <w:tab w:val="center" w:pos="4536"/>
        <w:tab w:val="right" w:pos="9072"/>
      </w:tabs>
    </w:pPr>
  </w:style>
  <w:style w:type="character" w:customStyle="1" w:styleId="AltbilgiChar">
    <w:name w:val="Altbilgi Char"/>
    <w:basedOn w:val="VarsaylanParagrafYazTipi"/>
    <w:link w:val="Altbilgi"/>
    <w:uiPriority w:val="99"/>
    <w:rsid w:val="00F37071"/>
    <w:rPr>
      <w:rFonts w:ascii="Times New Roman" w:eastAsia="Times New Roman" w:hAnsi="Times New Roman" w:cs="Times New Roman"/>
      <w:sz w:val="20"/>
      <w:szCs w:val="20"/>
      <w:lang w:eastAsia="tr-TR"/>
    </w:rPr>
  </w:style>
  <w:style w:type="table" w:customStyle="1" w:styleId="TableGrid">
    <w:name w:val="TableGrid"/>
    <w:rsid w:val="00932C40"/>
    <w:pPr>
      <w:spacing w:after="0" w:line="240" w:lineRule="auto"/>
    </w:pPr>
    <w:rPr>
      <w:rFonts w:eastAsiaTheme="minorEastAsia"/>
      <w:lang w:eastAsia="tr-TR"/>
    </w:rPr>
    <w:tblPr>
      <w:tblCellMar>
        <w:top w:w="0" w:type="dxa"/>
        <w:left w:w="0" w:type="dxa"/>
        <w:bottom w:w="0" w:type="dxa"/>
        <w:right w:w="0" w:type="dxa"/>
      </w:tblCellMar>
    </w:tblPr>
  </w:style>
  <w:style w:type="paragraph" w:styleId="ListeParagraf">
    <w:name w:val="List Paragraph"/>
    <w:basedOn w:val="Normal"/>
    <w:uiPriority w:val="34"/>
    <w:qFormat/>
    <w:rsid w:val="001C42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1690</Words>
  <Characters>9636</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Cevre ve Sehircilik Bakanligi</Company>
  <LinksUpToDate>false</LinksUpToDate>
  <CharactersWithSpaces>11304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 CEREN</dc:creator>
  <cp:keywords/>
  <dc:description/>
  <cp:lastModifiedBy>Neşe Türker</cp:lastModifiedBy>
  <cp:revision>7</cp:revision>
  <dcterms:created xsi:type="dcterms:W3CDTF">2025-01-02T10:20:00Z</dcterms:created>
  <dcterms:modified xsi:type="dcterms:W3CDTF">2026-01-12T09:15:00Z</dcterms:modified>
</cp:coreProperties>
</file>